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6CE59C" w:rsidR="00B50FCC" w:rsidRPr="001203AC" w:rsidRDefault="00E74302">
      <w:pPr>
        <w:spacing w:after="100"/>
        <w:jc w:val="center"/>
        <w:rPr>
          <w:rFonts w:ascii="Arial" w:eastAsia="Arial" w:hAnsi="Arial" w:cs="Arial"/>
          <w:b/>
          <w:szCs w:val="20"/>
        </w:rPr>
      </w:pPr>
      <w:r w:rsidRPr="001203AC">
        <w:rPr>
          <w:rFonts w:ascii="Arial" w:eastAsia="Arial" w:hAnsi="Arial" w:cs="Arial"/>
          <w:b/>
          <w:szCs w:val="20"/>
        </w:rPr>
        <w:t xml:space="preserve">Modulo di partecipazione al Draft per il Campionato </w:t>
      </w:r>
      <w:proofErr w:type="spellStart"/>
      <w:r w:rsidR="009C2AC8" w:rsidRPr="001203AC">
        <w:rPr>
          <w:rFonts w:ascii="Arial" w:eastAsia="Arial" w:hAnsi="Arial" w:cs="Arial"/>
          <w:b/>
          <w:szCs w:val="20"/>
        </w:rPr>
        <w:t>eSerie</w:t>
      </w:r>
      <w:proofErr w:type="spellEnd"/>
      <w:r w:rsidR="009C2AC8" w:rsidRPr="001203AC">
        <w:rPr>
          <w:rFonts w:ascii="Arial" w:eastAsia="Arial" w:hAnsi="Arial" w:cs="Arial"/>
          <w:b/>
          <w:szCs w:val="20"/>
        </w:rPr>
        <w:t xml:space="preserve"> A TIM 20</w:t>
      </w:r>
      <w:r w:rsidR="00861774">
        <w:rPr>
          <w:rFonts w:ascii="Arial" w:eastAsia="Arial" w:hAnsi="Arial" w:cs="Arial"/>
          <w:b/>
          <w:szCs w:val="20"/>
        </w:rPr>
        <w:t>23</w:t>
      </w:r>
    </w:p>
    <w:p w14:paraId="00000002" w14:textId="77777777" w:rsidR="00B50FCC" w:rsidRPr="00EE2420" w:rsidRDefault="00B50FCC">
      <w:pPr>
        <w:spacing w:after="100"/>
        <w:jc w:val="center"/>
        <w:rPr>
          <w:rFonts w:ascii="Arial" w:eastAsia="Arial" w:hAnsi="Arial" w:cs="Arial"/>
          <w:sz w:val="20"/>
          <w:szCs w:val="20"/>
        </w:rPr>
      </w:pPr>
    </w:p>
    <w:p w14:paraId="00000003" w14:textId="77777777" w:rsidR="00B50FCC" w:rsidRPr="00EE2420" w:rsidRDefault="00B50FCC">
      <w:pPr>
        <w:spacing w:after="100" w:line="276" w:lineRule="auto"/>
        <w:rPr>
          <w:rFonts w:ascii="Arial" w:eastAsia="Arial" w:hAnsi="Arial" w:cs="Arial"/>
          <w:sz w:val="20"/>
          <w:szCs w:val="20"/>
        </w:rPr>
      </w:pPr>
    </w:p>
    <w:p w14:paraId="00000004"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Il sottoscritto</w:t>
      </w:r>
    </w:p>
    <w:p w14:paraId="00000005"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Cognome __________________________ Nome _________________________________</w:t>
      </w:r>
    </w:p>
    <w:p w14:paraId="00000006"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Codice Fiscale _____________________________________________________________</w:t>
      </w:r>
    </w:p>
    <w:p w14:paraId="00000007"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Luogo di nascita ___________________________ Data di Nascita ____ / ____ / ________</w:t>
      </w:r>
    </w:p>
    <w:p w14:paraId="00000008"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Recapito Telefonico _________________________________</w:t>
      </w:r>
    </w:p>
    <w:p w14:paraId="00000009"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(nel prosieguo il “</w:t>
      </w:r>
      <w:r w:rsidRPr="00EE2420">
        <w:rPr>
          <w:rFonts w:ascii="Arial" w:eastAsia="Arial" w:hAnsi="Arial" w:cs="Arial"/>
          <w:b/>
          <w:sz w:val="20"/>
          <w:szCs w:val="20"/>
        </w:rPr>
        <w:t>Giocatore</w:t>
      </w:r>
      <w:r w:rsidRPr="00EE2420">
        <w:rPr>
          <w:rFonts w:ascii="Arial" w:eastAsia="Arial" w:hAnsi="Arial" w:cs="Arial"/>
          <w:sz w:val="20"/>
          <w:szCs w:val="20"/>
        </w:rPr>
        <w:t>”).</w:t>
      </w:r>
    </w:p>
    <w:p w14:paraId="0000000A" w14:textId="77777777" w:rsidR="00B50FCC" w:rsidRPr="00EE2420" w:rsidRDefault="00B50FCC">
      <w:pPr>
        <w:spacing w:after="100" w:line="276" w:lineRule="auto"/>
        <w:rPr>
          <w:rFonts w:ascii="Arial" w:eastAsia="Arial" w:hAnsi="Arial" w:cs="Arial"/>
          <w:sz w:val="20"/>
          <w:szCs w:val="20"/>
        </w:rPr>
      </w:pPr>
    </w:p>
    <w:p w14:paraId="0000000B" w14:textId="77777777" w:rsidR="00B50FCC" w:rsidRPr="00EE2420" w:rsidRDefault="00E74302">
      <w:pPr>
        <w:spacing w:after="100" w:line="276" w:lineRule="auto"/>
        <w:rPr>
          <w:rFonts w:ascii="Arial" w:eastAsia="Arial" w:hAnsi="Arial" w:cs="Arial"/>
          <w:i/>
          <w:sz w:val="20"/>
          <w:szCs w:val="20"/>
        </w:rPr>
      </w:pPr>
      <w:r w:rsidRPr="00EE2420">
        <w:rPr>
          <w:rFonts w:ascii="Arial" w:eastAsia="Arial" w:hAnsi="Arial" w:cs="Arial"/>
          <w:i/>
          <w:sz w:val="20"/>
          <w:szCs w:val="20"/>
        </w:rPr>
        <w:t>Se minorenne</w:t>
      </w:r>
    </w:p>
    <w:p w14:paraId="0000000C"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Cognome __________________________ Nome _________________________________</w:t>
      </w:r>
    </w:p>
    <w:p w14:paraId="0000000D"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Codice Fiscale _____________________________________________________________</w:t>
      </w:r>
    </w:p>
    <w:p w14:paraId="0000000E"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Luogo di nascita ___________________________ Data di Nascita ____ / ____ / ________</w:t>
      </w:r>
    </w:p>
    <w:p w14:paraId="0000000F"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Recapito Telefonico _________________________________</w:t>
      </w:r>
    </w:p>
    <w:p w14:paraId="00000010" w14:textId="77777777" w:rsidR="00B50FCC" w:rsidRPr="00EE2420" w:rsidRDefault="00E74302">
      <w:pPr>
        <w:spacing w:after="100" w:line="276" w:lineRule="auto"/>
        <w:rPr>
          <w:rFonts w:ascii="Arial" w:eastAsia="Arial" w:hAnsi="Arial" w:cs="Arial"/>
          <w:i/>
          <w:sz w:val="20"/>
          <w:szCs w:val="20"/>
        </w:rPr>
      </w:pPr>
      <w:r w:rsidRPr="00EE2420">
        <w:rPr>
          <w:rFonts w:ascii="Arial" w:eastAsia="Arial" w:hAnsi="Arial" w:cs="Arial"/>
          <w:i/>
          <w:sz w:val="20"/>
          <w:szCs w:val="20"/>
        </w:rPr>
        <w:t>in qualità di esercente la responsabilità genitoriale di</w:t>
      </w:r>
    </w:p>
    <w:p w14:paraId="00000011"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Cognome __________________________ Nome _________________________________</w:t>
      </w:r>
    </w:p>
    <w:p w14:paraId="00000012"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Codice Fiscale _____________________________________________________________</w:t>
      </w:r>
    </w:p>
    <w:p w14:paraId="00000013"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Luogo di nascita ___________________________ Data di Nascita ____ / ____ / ________</w:t>
      </w:r>
    </w:p>
    <w:p w14:paraId="00000014" w14:textId="77777777" w:rsidR="00B50FCC" w:rsidRPr="00EE2420" w:rsidRDefault="00E74302">
      <w:pPr>
        <w:spacing w:after="100" w:line="276" w:lineRule="auto"/>
        <w:rPr>
          <w:rFonts w:ascii="Arial" w:eastAsia="Arial" w:hAnsi="Arial" w:cs="Arial"/>
          <w:sz w:val="20"/>
          <w:szCs w:val="20"/>
        </w:rPr>
      </w:pPr>
      <w:r w:rsidRPr="00EE2420">
        <w:rPr>
          <w:rFonts w:ascii="Arial" w:eastAsia="Arial" w:hAnsi="Arial" w:cs="Arial"/>
          <w:sz w:val="20"/>
          <w:szCs w:val="20"/>
        </w:rPr>
        <w:t>(nel prosieguo il “</w:t>
      </w:r>
      <w:r w:rsidRPr="00EE2420">
        <w:rPr>
          <w:rFonts w:ascii="Arial" w:eastAsia="Arial" w:hAnsi="Arial" w:cs="Arial"/>
          <w:b/>
          <w:sz w:val="20"/>
          <w:szCs w:val="20"/>
        </w:rPr>
        <w:t>Giocatore</w:t>
      </w:r>
      <w:r w:rsidRPr="00EE2420">
        <w:rPr>
          <w:rFonts w:ascii="Arial" w:eastAsia="Arial" w:hAnsi="Arial" w:cs="Arial"/>
          <w:sz w:val="20"/>
          <w:szCs w:val="20"/>
        </w:rPr>
        <w:t>”).</w:t>
      </w:r>
    </w:p>
    <w:p w14:paraId="00000015" w14:textId="77777777" w:rsidR="00B50FCC" w:rsidRPr="00EE2420" w:rsidRDefault="00B50FCC">
      <w:pPr>
        <w:spacing w:after="100"/>
        <w:jc w:val="both"/>
        <w:rPr>
          <w:rFonts w:ascii="Arial" w:eastAsia="Arial" w:hAnsi="Arial" w:cs="Arial"/>
          <w:sz w:val="20"/>
          <w:szCs w:val="20"/>
        </w:rPr>
      </w:pPr>
    </w:p>
    <w:p w14:paraId="00000016" w14:textId="27B190C1" w:rsidR="00B50FCC" w:rsidRPr="00EE2420" w:rsidRDefault="00E74302">
      <w:pPr>
        <w:spacing w:after="100"/>
        <w:jc w:val="both"/>
        <w:rPr>
          <w:rFonts w:ascii="Arial" w:eastAsia="Arial" w:hAnsi="Arial" w:cs="Arial"/>
          <w:sz w:val="20"/>
          <w:szCs w:val="20"/>
        </w:rPr>
      </w:pPr>
      <w:r w:rsidRPr="00EE2420">
        <w:rPr>
          <w:rFonts w:ascii="Arial" w:eastAsia="Arial" w:hAnsi="Arial" w:cs="Arial"/>
          <w:sz w:val="20"/>
          <w:szCs w:val="20"/>
        </w:rPr>
        <w:t xml:space="preserve">affinché il Giocatore possa partecipare al Draft per il Campionato </w:t>
      </w:r>
      <w:proofErr w:type="spellStart"/>
      <w:r w:rsidR="009C2AC8" w:rsidRPr="00EE2420">
        <w:rPr>
          <w:rFonts w:ascii="Arial" w:eastAsia="Arial" w:hAnsi="Arial" w:cs="Arial"/>
          <w:sz w:val="20"/>
          <w:szCs w:val="20"/>
        </w:rPr>
        <w:t>eSerie</w:t>
      </w:r>
      <w:proofErr w:type="spellEnd"/>
      <w:r w:rsidR="009C2AC8" w:rsidRPr="00EE2420">
        <w:rPr>
          <w:rFonts w:ascii="Arial" w:eastAsia="Arial" w:hAnsi="Arial" w:cs="Arial"/>
          <w:sz w:val="20"/>
          <w:szCs w:val="20"/>
        </w:rPr>
        <w:t xml:space="preserve"> A TIM 20</w:t>
      </w:r>
      <w:r w:rsidR="00861774">
        <w:rPr>
          <w:rFonts w:ascii="Arial" w:eastAsia="Arial" w:hAnsi="Arial" w:cs="Arial"/>
          <w:sz w:val="20"/>
          <w:szCs w:val="20"/>
        </w:rPr>
        <w:t>23</w:t>
      </w:r>
      <w:r w:rsidRPr="00EE2420">
        <w:rPr>
          <w:rFonts w:ascii="Arial" w:eastAsia="Arial" w:hAnsi="Arial" w:cs="Arial"/>
          <w:sz w:val="20"/>
          <w:szCs w:val="20"/>
        </w:rPr>
        <w:t xml:space="preserve"> con la sottoscrizione del presente modulo espressamente.</w:t>
      </w:r>
    </w:p>
    <w:p w14:paraId="00000017" w14:textId="77777777" w:rsidR="00B50FCC" w:rsidRPr="00EE2420" w:rsidRDefault="00B50FCC">
      <w:pPr>
        <w:spacing w:after="120"/>
        <w:jc w:val="center"/>
        <w:rPr>
          <w:rFonts w:ascii="Arial" w:eastAsia="Arial" w:hAnsi="Arial" w:cs="Arial"/>
          <w:b/>
          <w:smallCaps/>
          <w:sz w:val="20"/>
          <w:szCs w:val="20"/>
        </w:rPr>
      </w:pPr>
    </w:p>
    <w:p w14:paraId="00000018" w14:textId="77777777" w:rsidR="00B50FCC" w:rsidRPr="001203AC" w:rsidRDefault="00E74302">
      <w:pPr>
        <w:spacing w:after="120"/>
        <w:jc w:val="center"/>
        <w:rPr>
          <w:rFonts w:ascii="Arial" w:eastAsia="Arial" w:hAnsi="Arial" w:cs="Arial"/>
          <w:b/>
          <w:smallCaps/>
          <w:szCs w:val="20"/>
        </w:rPr>
      </w:pPr>
      <w:r w:rsidRPr="001203AC">
        <w:rPr>
          <w:rFonts w:ascii="Arial" w:eastAsia="Arial" w:hAnsi="Arial" w:cs="Arial"/>
          <w:b/>
          <w:smallCaps/>
          <w:szCs w:val="20"/>
        </w:rPr>
        <w:t>dichiara per sé stesso o per il minore</w:t>
      </w:r>
    </w:p>
    <w:p w14:paraId="00000019" w14:textId="77777777" w:rsidR="00B50FCC" w:rsidRPr="00EE2420" w:rsidRDefault="00B50FCC">
      <w:pPr>
        <w:spacing w:after="120"/>
        <w:jc w:val="center"/>
        <w:rPr>
          <w:rFonts w:ascii="Arial" w:eastAsia="Arial" w:hAnsi="Arial" w:cs="Arial"/>
          <w:b/>
          <w:smallCaps/>
          <w:sz w:val="20"/>
          <w:szCs w:val="20"/>
        </w:rPr>
      </w:pPr>
    </w:p>
    <w:p w14:paraId="0000001A" w14:textId="58F24163" w:rsidR="00B50FCC" w:rsidRPr="00EE2420" w:rsidRDefault="00E74302">
      <w:pPr>
        <w:numPr>
          <w:ilvl w:val="0"/>
          <w:numId w:val="5"/>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sidRPr="00EE2420">
        <w:rPr>
          <w:rFonts w:ascii="Arial" w:eastAsia="Arial" w:hAnsi="Arial" w:cs="Arial"/>
          <w:color w:val="000000"/>
          <w:sz w:val="20"/>
          <w:szCs w:val="20"/>
        </w:rPr>
        <w:t xml:space="preserve">di aver letto, compreso e accettato il Regolamento del Campionato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 compreso dell'Appendice 1: "</w:t>
      </w:r>
      <w:r w:rsidR="006931D1" w:rsidRPr="00EE2420">
        <w:rPr>
          <w:rFonts w:ascii="Arial" w:eastAsia="Arial" w:hAnsi="Arial" w:cs="Arial"/>
          <w:color w:val="000000"/>
          <w:sz w:val="20"/>
          <w:szCs w:val="20"/>
        </w:rPr>
        <w:t xml:space="preserve">Regolamento Ufficiale del Draft della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w:t>
      </w:r>
      <w:r w:rsidR="006931D1" w:rsidRPr="00EE2420">
        <w:rPr>
          <w:rFonts w:ascii="Arial" w:eastAsia="Arial" w:hAnsi="Arial" w:cs="Arial"/>
          <w:color w:val="000000"/>
          <w:sz w:val="20"/>
          <w:szCs w:val="20"/>
        </w:rPr>
        <w:t>;</w:t>
      </w:r>
    </w:p>
    <w:p w14:paraId="0000001B" w14:textId="7F175F3D" w:rsidR="00B50FCC" w:rsidRPr="00EE2420" w:rsidRDefault="00E74302">
      <w:pPr>
        <w:numPr>
          <w:ilvl w:val="0"/>
          <w:numId w:val="5"/>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sidRPr="00EE2420">
        <w:rPr>
          <w:rFonts w:ascii="Arial" w:eastAsia="Arial" w:hAnsi="Arial" w:cs="Arial"/>
          <w:color w:val="000000"/>
          <w:sz w:val="20"/>
          <w:szCs w:val="20"/>
        </w:rPr>
        <w:t xml:space="preserve">di non aver, allo stato attuale, alcun contratto in essere con squadre </w:t>
      </w:r>
      <w:proofErr w:type="spellStart"/>
      <w:r w:rsidRPr="00EE2420">
        <w:rPr>
          <w:rFonts w:ascii="Arial" w:eastAsia="Arial" w:hAnsi="Arial" w:cs="Arial"/>
          <w:color w:val="000000"/>
          <w:sz w:val="20"/>
          <w:szCs w:val="20"/>
        </w:rPr>
        <w:t>esport</w:t>
      </w:r>
      <w:r w:rsidR="00F113A7" w:rsidRPr="00EE2420">
        <w:rPr>
          <w:rFonts w:ascii="Arial" w:eastAsia="Arial" w:hAnsi="Arial" w:cs="Arial"/>
          <w:color w:val="000000"/>
          <w:sz w:val="20"/>
          <w:szCs w:val="20"/>
        </w:rPr>
        <w:t>s</w:t>
      </w:r>
      <w:proofErr w:type="spellEnd"/>
      <w:r w:rsidRPr="00EE2420">
        <w:rPr>
          <w:rFonts w:ascii="Arial" w:eastAsia="Arial" w:hAnsi="Arial" w:cs="Arial"/>
          <w:color w:val="000000"/>
          <w:sz w:val="20"/>
          <w:szCs w:val="20"/>
        </w:rPr>
        <w:t xml:space="preserve">, agenzie </w:t>
      </w:r>
      <w:r w:rsidRPr="00EE2420">
        <w:rPr>
          <w:rFonts w:ascii="Arial" w:eastAsia="Arial" w:hAnsi="Arial" w:cs="Arial"/>
          <w:sz w:val="20"/>
          <w:szCs w:val="20"/>
        </w:rPr>
        <w:t xml:space="preserve">e/o qualsiasi altre realtà </w:t>
      </w:r>
      <w:r w:rsidRPr="00EE2420">
        <w:rPr>
          <w:rFonts w:ascii="Arial" w:eastAsia="Arial" w:hAnsi="Arial" w:cs="Arial"/>
          <w:color w:val="000000"/>
          <w:sz w:val="20"/>
          <w:szCs w:val="20"/>
        </w:rPr>
        <w:t xml:space="preserve">interne e/o esterne al Campionato </w:t>
      </w:r>
      <w:r w:rsidR="00F113A7" w:rsidRPr="00EE2420">
        <w:rPr>
          <w:rFonts w:ascii="Arial" w:eastAsia="Arial" w:hAnsi="Arial" w:cs="Arial"/>
          <w:color w:val="000000"/>
          <w:sz w:val="20"/>
          <w:szCs w:val="20"/>
        </w:rPr>
        <w:t>eSerie A</w:t>
      </w:r>
      <w:r w:rsidRPr="00EE2420">
        <w:rPr>
          <w:rFonts w:ascii="Arial" w:eastAsia="Arial" w:hAnsi="Arial" w:cs="Arial"/>
          <w:color w:val="000000"/>
          <w:sz w:val="20"/>
          <w:szCs w:val="20"/>
        </w:rPr>
        <w:t xml:space="preserve"> TIM;</w:t>
      </w:r>
    </w:p>
    <w:p w14:paraId="0000001C" w14:textId="293DA9A9" w:rsidR="00B50FCC" w:rsidRPr="00EE2420" w:rsidRDefault="00E74302">
      <w:pPr>
        <w:numPr>
          <w:ilvl w:val="0"/>
          <w:numId w:val="5"/>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sidRPr="00EE2420">
        <w:rPr>
          <w:rFonts w:ascii="Arial" w:eastAsia="Arial" w:hAnsi="Arial" w:cs="Arial"/>
          <w:color w:val="000000"/>
          <w:sz w:val="20"/>
          <w:szCs w:val="20"/>
        </w:rPr>
        <w:t>di non essere sottoposto ad alcun vincolo contrattuale di sorta nei confronti di Infront Italy S</w:t>
      </w:r>
      <w:r w:rsidR="003B10F4" w:rsidRPr="00EE2420">
        <w:rPr>
          <w:rFonts w:ascii="Arial" w:eastAsia="Arial" w:hAnsi="Arial" w:cs="Arial"/>
          <w:color w:val="000000"/>
          <w:sz w:val="20"/>
          <w:szCs w:val="20"/>
        </w:rPr>
        <w:t>.</w:t>
      </w:r>
      <w:r w:rsidRPr="00EE2420">
        <w:rPr>
          <w:rFonts w:ascii="Arial" w:eastAsia="Arial" w:hAnsi="Arial" w:cs="Arial"/>
          <w:color w:val="000000"/>
          <w:sz w:val="20"/>
          <w:szCs w:val="20"/>
        </w:rPr>
        <w:t>p</w:t>
      </w:r>
      <w:r w:rsidR="003B10F4" w:rsidRPr="00EE2420">
        <w:rPr>
          <w:rFonts w:ascii="Arial" w:eastAsia="Arial" w:hAnsi="Arial" w:cs="Arial"/>
          <w:color w:val="000000"/>
          <w:sz w:val="20"/>
          <w:szCs w:val="20"/>
        </w:rPr>
        <w:t>.A.</w:t>
      </w:r>
      <w:r w:rsidRPr="00EE2420">
        <w:rPr>
          <w:rFonts w:ascii="Arial" w:eastAsia="Arial" w:hAnsi="Arial" w:cs="Arial"/>
          <w:color w:val="000000"/>
          <w:sz w:val="20"/>
          <w:szCs w:val="20"/>
        </w:rPr>
        <w:t xml:space="preserve">, Lega </w:t>
      </w:r>
      <w:r w:rsidR="003B10F4" w:rsidRPr="00EE2420">
        <w:rPr>
          <w:rFonts w:ascii="Arial" w:eastAsia="Arial" w:hAnsi="Arial" w:cs="Arial"/>
          <w:color w:val="000000"/>
          <w:sz w:val="20"/>
          <w:szCs w:val="20"/>
        </w:rPr>
        <w:t xml:space="preserve">Nazionale Professionisti </w:t>
      </w:r>
      <w:r w:rsidRPr="00EE2420">
        <w:rPr>
          <w:rFonts w:ascii="Arial" w:eastAsia="Arial" w:hAnsi="Arial" w:cs="Arial"/>
          <w:color w:val="000000"/>
          <w:sz w:val="20"/>
          <w:szCs w:val="20"/>
        </w:rPr>
        <w:t xml:space="preserve">Serie A e/o Personal </w:t>
      </w:r>
      <w:proofErr w:type="spellStart"/>
      <w:r w:rsidRPr="00EE2420">
        <w:rPr>
          <w:rFonts w:ascii="Arial" w:eastAsia="Arial" w:hAnsi="Arial" w:cs="Arial"/>
          <w:color w:val="000000"/>
          <w:sz w:val="20"/>
          <w:szCs w:val="20"/>
        </w:rPr>
        <w:t>Gamer</w:t>
      </w:r>
      <w:proofErr w:type="spellEnd"/>
      <w:r w:rsidRPr="00EE2420">
        <w:rPr>
          <w:rFonts w:ascii="Arial" w:eastAsia="Arial" w:hAnsi="Arial" w:cs="Arial"/>
          <w:color w:val="000000"/>
          <w:sz w:val="20"/>
          <w:szCs w:val="20"/>
        </w:rPr>
        <w:t xml:space="preserve"> S.r.l.;</w:t>
      </w:r>
    </w:p>
    <w:p w14:paraId="0000001D" w14:textId="60C361EF" w:rsidR="00B50FCC" w:rsidRPr="00EE2420" w:rsidRDefault="00E74302">
      <w:pPr>
        <w:numPr>
          <w:ilvl w:val="0"/>
          <w:numId w:val="5"/>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sidRPr="00EE2420">
        <w:rPr>
          <w:rFonts w:ascii="Arial" w:eastAsia="Arial" w:hAnsi="Arial" w:cs="Arial"/>
          <w:color w:val="000000"/>
          <w:sz w:val="20"/>
          <w:szCs w:val="20"/>
        </w:rPr>
        <w:t xml:space="preserve">di aver letto, compreso ed accettato il Regolamento </w:t>
      </w:r>
      <w:r w:rsidR="00F113A7" w:rsidRPr="00EE2420">
        <w:rPr>
          <w:rFonts w:ascii="Arial" w:eastAsia="Arial" w:hAnsi="Arial" w:cs="Arial"/>
          <w:color w:val="000000"/>
          <w:sz w:val="20"/>
          <w:szCs w:val="20"/>
        </w:rPr>
        <w:t xml:space="preserve">Ufficiale </w:t>
      </w:r>
      <w:r w:rsidR="003B10F4" w:rsidRPr="00EE2420">
        <w:rPr>
          <w:rFonts w:ascii="Arial" w:eastAsia="Arial" w:hAnsi="Arial" w:cs="Arial"/>
          <w:color w:val="000000"/>
          <w:sz w:val="20"/>
          <w:szCs w:val="20"/>
        </w:rPr>
        <w:t xml:space="preserve">Draft della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w:t>
      </w:r>
    </w:p>
    <w:p w14:paraId="0000001E" w14:textId="49F2C933" w:rsidR="00B50FCC" w:rsidRPr="00EE2420" w:rsidRDefault="00E74302">
      <w:pPr>
        <w:numPr>
          <w:ilvl w:val="0"/>
          <w:numId w:val="5"/>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sidRPr="00EE2420">
        <w:rPr>
          <w:rFonts w:ascii="Arial" w:eastAsia="Arial" w:hAnsi="Arial" w:cs="Arial"/>
          <w:color w:val="000000"/>
          <w:sz w:val="20"/>
          <w:szCs w:val="20"/>
        </w:rPr>
        <w:t>di non rifiutare alcuna proposta che mi verrà offerta dalle squadre (nel proseguo "</w:t>
      </w:r>
      <w:r w:rsidRPr="00EE2420">
        <w:rPr>
          <w:rFonts w:ascii="Arial" w:eastAsia="Arial" w:hAnsi="Arial" w:cs="Arial"/>
          <w:b/>
          <w:color w:val="000000"/>
          <w:sz w:val="20"/>
          <w:szCs w:val="20"/>
        </w:rPr>
        <w:t>Società</w:t>
      </w:r>
      <w:r w:rsidRPr="00EE2420">
        <w:rPr>
          <w:rFonts w:ascii="Arial" w:eastAsia="Arial" w:hAnsi="Arial" w:cs="Arial"/>
          <w:color w:val="000000"/>
          <w:sz w:val="20"/>
          <w:szCs w:val="20"/>
        </w:rPr>
        <w:t xml:space="preserve">") </w:t>
      </w:r>
      <w:r w:rsidR="00F113A7" w:rsidRPr="00EE2420">
        <w:rPr>
          <w:rFonts w:ascii="Arial" w:eastAsia="Arial" w:hAnsi="Arial" w:cs="Arial"/>
          <w:color w:val="000000"/>
          <w:sz w:val="20"/>
          <w:szCs w:val="20"/>
        </w:rPr>
        <w:t>per entrare a far parte del "</w:t>
      </w:r>
      <w:r w:rsidR="00F113A7" w:rsidRPr="00EE2420">
        <w:rPr>
          <w:rFonts w:ascii="Arial" w:eastAsia="Arial" w:hAnsi="Arial" w:cs="Arial"/>
          <w:b/>
          <w:color w:val="000000"/>
          <w:sz w:val="20"/>
          <w:szCs w:val="20"/>
        </w:rPr>
        <w:t>Team</w:t>
      </w:r>
      <w:r w:rsidR="00F113A7" w:rsidRPr="00EE2420">
        <w:rPr>
          <w:rFonts w:ascii="Arial" w:eastAsia="Arial" w:hAnsi="Arial" w:cs="Arial"/>
          <w:color w:val="000000"/>
          <w:sz w:val="20"/>
          <w:szCs w:val="20"/>
        </w:rPr>
        <w:t>" esport partecipando alle iniziative ("</w:t>
      </w:r>
      <w:r w:rsidR="00F113A7" w:rsidRPr="00EE2420">
        <w:rPr>
          <w:rFonts w:ascii="Arial" w:eastAsia="Arial" w:hAnsi="Arial" w:cs="Arial"/>
          <w:b/>
          <w:color w:val="000000"/>
          <w:sz w:val="20"/>
          <w:szCs w:val="20"/>
        </w:rPr>
        <w:t>Tornei</w:t>
      </w:r>
      <w:r w:rsidR="00F113A7" w:rsidRPr="00EE2420">
        <w:rPr>
          <w:rFonts w:ascii="Arial" w:eastAsia="Arial" w:hAnsi="Arial" w:cs="Arial"/>
          <w:color w:val="000000"/>
          <w:sz w:val="20"/>
          <w:szCs w:val="20"/>
        </w:rPr>
        <w:t>") che mi saranno proposte</w:t>
      </w:r>
      <w:r w:rsidRPr="00EE2420">
        <w:rPr>
          <w:rFonts w:ascii="Arial" w:eastAsia="Arial" w:hAnsi="Arial" w:cs="Arial"/>
          <w:color w:val="000000"/>
          <w:sz w:val="20"/>
          <w:szCs w:val="20"/>
        </w:rPr>
        <w:t>;</w:t>
      </w:r>
    </w:p>
    <w:p w14:paraId="0000001F" w14:textId="03C9BA57" w:rsidR="00B50FCC" w:rsidRPr="00EE2420" w:rsidRDefault="00E74302">
      <w:pPr>
        <w:numPr>
          <w:ilvl w:val="0"/>
          <w:numId w:val="5"/>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sidRPr="00EE2420">
        <w:rPr>
          <w:rFonts w:ascii="Arial" w:eastAsia="Arial" w:hAnsi="Arial" w:cs="Arial"/>
          <w:color w:val="000000"/>
          <w:sz w:val="20"/>
          <w:szCs w:val="20"/>
        </w:rPr>
        <w:t>di accettare le condizioni contrattuali proposte dalla Società in esclusiva (o l'agenzia da quest’ultima incaricata per la gestione del Team)</w:t>
      </w:r>
      <w:r w:rsidR="000E50B5">
        <w:rPr>
          <w:rFonts w:ascii="Arial" w:eastAsia="Arial" w:hAnsi="Arial" w:cs="Arial"/>
          <w:color w:val="000000"/>
          <w:sz w:val="20"/>
          <w:szCs w:val="20"/>
        </w:rPr>
        <w:t xml:space="preserve"> in riferimento alla sola stagione sportiva in corso</w:t>
      </w:r>
      <w:r w:rsidR="003B10F4" w:rsidRPr="00EE2420">
        <w:rPr>
          <w:rFonts w:ascii="Arial" w:eastAsia="Arial" w:hAnsi="Arial" w:cs="Arial"/>
          <w:color w:val="000000"/>
          <w:sz w:val="20"/>
          <w:szCs w:val="20"/>
        </w:rPr>
        <w:t xml:space="preserve">. A seguito della scelta al Draft, la Società si </w:t>
      </w:r>
      <w:r w:rsidRPr="00EE2420">
        <w:rPr>
          <w:rFonts w:ascii="Arial" w:eastAsia="Arial" w:hAnsi="Arial" w:cs="Arial"/>
          <w:color w:val="000000"/>
          <w:sz w:val="20"/>
          <w:szCs w:val="20"/>
        </w:rPr>
        <w:t xml:space="preserve">avvarrà dei diritti </w:t>
      </w:r>
      <w:r w:rsidR="003B10F4" w:rsidRPr="00EE2420">
        <w:rPr>
          <w:rFonts w:ascii="Arial" w:eastAsia="Arial" w:hAnsi="Arial" w:cs="Arial"/>
          <w:color w:val="000000"/>
          <w:sz w:val="20"/>
          <w:szCs w:val="20"/>
        </w:rPr>
        <w:t>qui di seguito elencati</w:t>
      </w:r>
      <w:r w:rsidRPr="00EE2420">
        <w:rPr>
          <w:rFonts w:ascii="Arial" w:eastAsia="Arial" w:hAnsi="Arial" w:cs="Arial"/>
          <w:color w:val="000000"/>
          <w:sz w:val="20"/>
          <w:szCs w:val="20"/>
        </w:rPr>
        <w:t xml:space="preserve"> a titolo esemplificativo ma non esaustivo:</w:t>
      </w:r>
    </w:p>
    <w:p w14:paraId="00000020" w14:textId="4C2295C8" w:rsidR="00B50FCC" w:rsidRPr="00EE2420" w:rsidRDefault="00E74302">
      <w:pPr>
        <w:numPr>
          <w:ilvl w:val="1"/>
          <w:numId w:val="5"/>
        </w:numPr>
        <w:pBdr>
          <w:top w:val="nil"/>
          <w:left w:val="nil"/>
          <w:bottom w:val="nil"/>
          <w:right w:val="nil"/>
          <w:between w:val="nil"/>
        </w:pBd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 xml:space="preserve">di impegnarmi a partecipare a tutti gli eventi </w:t>
      </w:r>
      <w:r w:rsidR="003B10F4" w:rsidRPr="00EE2420">
        <w:rPr>
          <w:rFonts w:ascii="Arial" w:eastAsia="Arial" w:hAnsi="Arial" w:cs="Arial"/>
          <w:color w:val="000000"/>
          <w:sz w:val="20"/>
          <w:szCs w:val="20"/>
        </w:rPr>
        <w:t>del</w:t>
      </w:r>
      <w:r w:rsidRPr="00EE2420">
        <w:rPr>
          <w:rFonts w:ascii="Arial" w:eastAsia="Arial" w:hAnsi="Arial" w:cs="Arial"/>
          <w:color w:val="000000"/>
          <w:sz w:val="20"/>
          <w:szCs w:val="20"/>
        </w:rPr>
        <w:t xml:space="preserve"> Draft</w:t>
      </w:r>
      <w:r w:rsidR="003B10F4" w:rsidRPr="00EE2420">
        <w:rPr>
          <w:rFonts w:ascii="Arial" w:eastAsia="Arial" w:hAnsi="Arial" w:cs="Arial"/>
          <w:color w:val="000000"/>
          <w:sz w:val="20"/>
          <w:szCs w:val="20"/>
        </w:rPr>
        <w:t xml:space="preserve">, come descritti in Appendice </w:t>
      </w:r>
      <w:r w:rsidRPr="00EE2420">
        <w:rPr>
          <w:rFonts w:ascii="Arial" w:eastAsia="Arial" w:hAnsi="Arial" w:cs="Arial"/>
          <w:color w:val="000000"/>
          <w:sz w:val="20"/>
          <w:szCs w:val="20"/>
        </w:rPr>
        <w:t>1:</w:t>
      </w:r>
      <w:r w:rsidR="003B10F4" w:rsidRPr="00EE2420">
        <w:rPr>
          <w:rFonts w:ascii="Arial" w:eastAsia="Arial" w:hAnsi="Arial" w:cs="Arial"/>
          <w:color w:val="000000"/>
          <w:sz w:val="20"/>
          <w:szCs w:val="20"/>
        </w:rPr>
        <w:t xml:space="preserve"> </w:t>
      </w:r>
      <w:r w:rsidRPr="00EE2420">
        <w:rPr>
          <w:rFonts w:ascii="Arial" w:eastAsia="Arial" w:hAnsi="Arial" w:cs="Arial"/>
          <w:color w:val="000000"/>
          <w:sz w:val="20"/>
          <w:szCs w:val="20"/>
        </w:rPr>
        <w:t>"</w:t>
      </w:r>
      <w:r w:rsidR="003B10F4" w:rsidRPr="00EE2420">
        <w:rPr>
          <w:rFonts w:ascii="Arial" w:eastAsia="Arial" w:hAnsi="Arial" w:cs="Arial"/>
          <w:color w:val="000000"/>
          <w:sz w:val="20"/>
          <w:szCs w:val="20"/>
        </w:rPr>
        <w:t xml:space="preserve">Regolamento Ufficiale del Draft della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 xml:space="preserve">" e a tutte le fasi del Campionato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w:t>
      </w:r>
    </w:p>
    <w:p w14:paraId="00000021" w14:textId="0C2D3EC2" w:rsidR="00B50FCC" w:rsidRPr="00EE2420" w:rsidRDefault="00E74302">
      <w:pPr>
        <w:numPr>
          <w:ilvl w:val="1"/>
          <w:numId w:val="5"/>
        </w:numPr>
        <w:pBdr>
          <w:top w:val="nil"/>
          <w:left w:val="nil"/>
          <w:bottom w:val="nil"/>
          <w:right w:val="nil"/>
          <w:between w:val="nil"/>
        </w:pBd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lastRenderedPageBreak/>
        <w:t xml:space="preserve">di partecipare alle attività di marketing e/o commerciali che la Società </w:t>
      </w:r>
      <w:r w:rsidR="00F113A7" w:rsidRPr="00EE2420">
        <w:rPr>
          <w:rFonts w:ascii="Arial" w:eastAsia="Arial" w:hAnsi="Arial" w:cs="Arial"/>
          <w:color w:val="000000"/>
          <w:sz w:val="20"/>
          <w:szCs w:val="20"/>
        </w:rPr>
        <w:t>realizzerà</w:t>
      </w:r>
      <w:r w:rsidRPr="00EE2420">
        <w:rPr>
          <w:rFonts w:ascii="Arial" w:eastAsia="Arial" w:hAnsi="Arial" w:cs="Arial"/>
          <w:color w:val="000000"/>
          <w:sz w:val="20"/>
          <w:szCs w:val="20"/>
        </w:rPr>
        <w:t xml:space="preserve"> con il Team e/o con i propri sponsor e partner; </w:t>
      </w:r>
    </w:p>
    <w:p w14:paraId="00000022" w14:textId="41211A3C" w:rsidR="00B50FCC" w:rsidRPr="00EE2420" w:rsidRDefault="00E74302">
      <w:pPr>
        <w:numPr>
          <w:ilvl w:val="1"/>
          <w:numId w:val="5"/>
        </w:numPr>
        <w:pBdr>
          <w:top w:val="nil"/>
          <w:left w:val="nil"/>
          <w:bottom w:val="nil"/>
          <w:right w:val="nil"/>
          <w:between w:val="nil"/>
        </w:pBd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 xml:space="preserve">di prendere parte a video e/o contenuti promozionali che la Società (o l'agenzia da quest’ultima incaricata per la gestione del Team) </w:t>
      </w:r>
      <w:r w:rsidR="00F113A7" w:rsidRPr="00EE2420">
        <w:rPr>
          <w:rFonts w:ascii="Arial" w:eastAsia="Arial" w:hAnsi="Arial" w:cs="Arial"/>
          <w:color w:val="000000"/>
          <w:sz w:val="20"/>
          <w:szCs w:val="20"/>
        </w:rPr>
        <w:t>realizzerà</w:t>
      </w:r>
      <w:r w:rsidRPr="00EE2420">
        <w:rPr>
          <w:rFonts w:ascii="Arial" w:eastAsia="Arial" w:hAnsi="Arial" w:cs="Arial"/>
          <w:color w:val="000000"/>
          <w:sz w:val="20"/>
          <w:szCs w:val="20"/>
        </w:rPr>
        <w:t xml:space="preserve"> con riferimento al Team; </w:t>
      </w:r>
    </w:p>
    <w:p w14:paraId="7FB895F3" w14:textId="77777777" w:rsidR="003B10F4" w:rsidRPr="00EE2420" w:rsidRDefault="003B10F4" w:rsidP="003B10F4">
      <w:pPr>
        <w:pStyle w:val="Paragrafoelenco"/>
        <w:numPr>
          <w:ilvl w:val="1"/>
          <w:numId w:val="5"/>
        </w:numPr>
        <w:rPr>
          <w:rFonts w:ascii="Arial" w:eastAsia="Arial" w:hAnsi="Arial" w:cs="Arial"/>
          <w:color w:val="000000"/>
          <w:sz w:val="20"/>
          <w:szCs w:val="20"/>
        </w:rPr>
      </w:pPr>
      <w:r w:rsidRPr="00EE2420">
        <w:rPr>
          <w:rFonts w:ascii="Arial" w:eastAsia="Arial" w:hAnsi="Arial" w:cs="Arial"/>
          <w:color w:val="000000"/>
          <w:sz w:val="20"/>
          <w:szCs w:val="20"/>
        </w:rPr>
        <w:t>di partecipare alle attività di marketing e/o commerciali che gli organizzatori della eSerie A TIM mi sottoporranno;</w:t>
      </w:r>
    </w:p>
    <w:p w14:paraId="2DF837BB" w14:textId="35A817DB" w:rsidR="003B10F4" w:rsidRPr="00EE2420" w:rsidRDefault="003B10F4" w:rsidP="003B10F4">
      <w:pPr>
        <w:pStyle w:val="Paragrafoelenco"/>
        <w:numPr>
          <w:ilvl w:val="1"/>
          <w:numId w:val="5"/>
        </w:numPr>
        <w:rPr>
          <w:rFonts w:ascii="Arial" w:eastAsia="Arial" w:hAnsi="Arial" w:cs="Arial"/>
          <w:color w:val="000000"/>
          <w:sz w:val="20"/>
          <w:szCs w:val="20"/>
        </w:rPr>
      </w:pPr>
      <w:r w:rsidRPr="00EE2420">
        <w:rPr>
          <w:rFonts w:ascii="Arial" w:eastAsia="Arial" w:hAnsi="Arial" w:cs="Arial"/>
          <w:color w:val="000000"/>
          <w:sz w:val="20"/>
          <w:szCs w:val="20"/>
        </w:rPr>
        <w:t xml:space="preserve">di prendere parte a video e/o contenuti promozionali che gli organizzatori della eSerie A TIM realizzeranno con riferimento al Campionato; </w:t>
      </w:r>
    </w:p>
    <w:p w14:paraId="00000023" w14:textId="219AB04D" w:rsidR="00B50FCC" w:rsidRPr="00EE2420" w:rsidRDefault="00E74302">
      <w:pPr>
        <w:numPr>
          <w:ilvl w:val="1"/>
          <w:numId w:val="5"/>
        </w:numPr>
        <w:pBdr>
          <w:top w:val="nil"/>
          <w:left w:val="nil"/>
          <w:bottom w:val="nil"/>
          <w:right w:val="nil"/>
          <w:between w:val="nil"/>
        </w:pBd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di prendere parte alle sessioni di allenamento che la Società in esclusiva (o l'agenzia da quest’ultima incaricata per la gestione del Team) intenderà organizzare per la preparazione del Team ai Tornei</w:t>
      </w:r>
      <w:r w:rsidR="003B10F4" w:rsidRPr="00EE2420">
        <w:rPr>
          <w:rFonts w:ascii="Arial" w:eastAsia="Arial" w:hAnsi="Arial" w:cs="Arial"/>
          <w:color w:val="000000"/>
          <w:sz w:val="20"/>
          <w:szCs w:val="20"/>
        </w:rPr>
        <w:t>;</w:t>
      </w:r>
    </w:p>
    <w:p w14:paraId="00000024" w14:textId="65D904CD" w:rsidR="00B50FCC" w:rsidRPr="00EE2420" w:rsidRDefault="00E74302" w:rsidP="006931D1">
      <w:pPr>
        <w:numPr>
          <w:ilvl w:val="1"/>
          <w:numId w:val="5"/>
        </w:numPr>
        <w:pBdr>
          <w:top w:val="nil"/>
          <w:left w:val="nil"/>
          <w:bottom w:val="nil"/>
          <w:right w:val="nil"/>
          <w:between w:val="nil"/>
        </w:pBdr>
        <w:spacing w:after="120"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 xml:space="preserve">di concedere espressamente, a titolo gratuito, il diritto e la licenza di utilizzare, per scopi promozionali </w:t>
      </w:r>
      <w:r w:rsidR="003B10F4" w:rsidRPr="00EE2420">
        <w:rPr>
          <w:rFonts w:ascii="Arial" w:eastAsia="Arial" w:hAnsi="Arial" w:cs="Arial"/>
          <w:color w:val="000000"/>
          <w:sz w:val="20"/>
          <w:szCs w:val="20"/>
        </w:rPr>
        <w:t xml:space="preserve">e/o commerciali </w:t>
      </w:r>
      <w:r w:rsidRPr="00EE2420">
        <w:rPr>
          <w:rFonts w:ascii="Arial" w:eastAsia="Arial" w:hAnsi="Arial" w:cs="Arial"/>
          <w:color w:val="000000"/>
          <w:sz w:val="20"/>
          <w:szCs w:val="20"/>
        </w:rPr>
        <w:t xml:space="preserve">del Draft e di qualsiasi altra fase successiva del Campionato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 tutte le riprese audio e/o video e/o fotografiche del Giocatore che verranno realizzate in occasione del Draft e che potranno essere diffuse senza alcuna limitazione di tempo e di luogo anche attraverso siti web e canali social del titolare del trattamento e/o supporti cartacei</w:t>
      </w:r>
      <w:r w:rsidR="003B10F4" w:rsidRPr="00EE2420">
        <w:rPr>
          <w:rFonts w:ascii="Arial" w:eastAsia="Arial" w:hAnsi="Arial" w:cs="Arial"/>
          <w:color w:val="000000"/>
          <w:sz w:val="20"/>
          <w:szCs w:val="20"/>
        </w:rPr>
        <w:t>;</w:t>
      </w:r>
      <w:r w:rsidRPr="00EE2420">
        <w:rPr>
          <w:rFonts w:ascii="Arial" w:eastAsia="Arial" w:hAnsi="Arial" w:cs="Arial"/>
          <w:color w:val="000000"/>
          <w:sz w:val="20"/>
          <w:szCs w:val="20"/>
        </w:rPr>
        <w:t xml:space="preserve"> a tal riguardo dichiarando che ogni pretesa sui diritti quivi concessi è soddisfatta dalla possibilità per il Giocatore di partecipare al Draft e dalla conseguente diffusione delle stesse riprese. Dichiaro pertanto di rinunciare a qualsiasi diritto, azione o pretesa in relazione al pagamento di indennità o corrispettivi di sorta con riferimento a quanto precede.</w:t>
      </w:r>
    </w:p>
    <w:p w14:paraId="00000025" w14:textId="35132685" w:rsidR="00B50FCC" w:rsidRPr="00EE2420" w:rsidRDefault="00E74302" w:rsidP="006931D1">
      <w:pPr>
        <w:pBdr>
          <w:top w:val="nil"/>
          <w:left w:val="nil"/>
          <w:bottom w:val="nil"/>
          <w:right w:val="nil"/>
          <w:between w:val="nil"/>
        </w:pBdr>
        <w:spacing w:after="60"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Inoltre, il Giocatore è tenuto a rispondere a tutte le domande e richieste di informazioni descritte in "Appendice</w:t>
      </w:r>
      <w:r w:rsidR="00972948" w:rsidRPr="00EE2420">
        <w:rPr>
          <w:rFonts w:ascii="Arial" w:eastAsia="Arial" w:hAnsi="Arial" w:cs="Arial"/>
          <w:color w:val="000000"/>
          <w:sz w:val="20"/>
          <w:szCs w:val="20"/>
        </w:rPr>
        <w:t xml:space="preserve"> </w:t>
      </w:r>
      <w:r w:rsidRPr="00EE2420">
        <w:rPr>
          <w:rFonts w:ascii="Arial" w:eastAsia="Arial" w:hAnsi="Arial" w:cs="Arial"/>
          <w:color w:val="000000"/>
          <w:sz w:val="20"/>
          <w:szCs w:val="20"/>
        </w:rPr>
        <w:t xml:space="preserve">2: </w:t>
      </w:r>
      <w:r w:rsidR="00972948" w:rsidRPr="00EE2420">
        <w:rPr>
          <w:rFonts w:ascii="Arial" w:eastAsia="Arial" w:hAnsi="Arial" w:cs="Arial"/>
          <w:color w:val="000000"/>
          <w:sz w:val="20"/>
          <w:szCs w:val="20"/>
        </w:rPr>
        <w:t>Presentazione alle Società</w:t>
      </w:r>
      <w:r w:rsidRPr="00EE2420">
        <w:rPr>
          <w:rFonts w:ascii="Arial" w:eastAsia="Arial" w:hAnsi="Arial" w:cs="Arial"/>
          <w:color w:val="000000"/>
          <w:sz w:val="20"/>
          <w:szCs w:val="20"/>
        </w:rPr>
        <w:t>" rispettando i formati richiesti, ossia un filmato da massimo 4'</w:t>
      </w:r>
      <w:r w:rsidR="00125816" w:rsidRPr="00EE2420">
        <w:rPr>
          <w:rFonts w:ascii="Arial" w:eastAsia="Arial" w:hAnsi="Arial" w:cs="Arial"/>
          <w:color w:val="000000"/>
          <w:sz w:val="20"/>
          <w:szCs w:val="20"/>
        </w:rPr>
        <w:t>,</w:t>
      </w:r>
      <w:r w:rsidRPr="00EE2420">
        <w:rPr>
          <w:rFonts w:ascii="Arial" w:eastAsia="Arial" w:hAnsi="Arial" w:cs="Arial"/>
          <w:color w:val="000000"/>
          <w:sz w:val="20"/>
          <w:szCs w:val="20"/>
        </w:rPr>
        <w:t xml:space="preserve"> e la compilazione del </w:t>
      </w:r>
      <w:proofErr w:type="spellStart"/>
      <w:r w:rsidRPr="00EE2420">
        <w:rPr>
          <w:rFonts w:ascii="Arial" w:eastAsia="Arial" w:hAnsi="Arial" w:cs="Arial"/>
          <w:color w:val="000000"/>
          <w:sz w:val="20"/>
          <w:szCs w:val="20"/>
        </w:rPr>
        <w:t>form</w:t>
      </w:r>
      <w:proofErr w:type="spellEnd"/>
      <w:r w:rsidRPr="00EE2420">
        <w:rPr>
          <w:rFonts w:ascii="Arial" w:eastAsia="Arial" w:hAnsi="Arial" w:cs="Arial"/>
          <w:color w:val="000000"/>
          <w:sz w:val="20"/>
          <w:szCs w:val="20"/>
        </w:rPr>
        <w:t xml:space="preserve"> per gli ultimi punti dove indicato. Tutto dovrà essere </w:t>
      </w:r>
      <w:proofErr w:type="spellStart"/>
      <w:r w:rsidRPr="00EE2420">
        <w:rPr>
          <w:rFonts w:ascii="Arial" w:eastAsia="Arial" w:hAnsi="Arial" w:cs="Arial"/>
          <w:color w:val="000000"/>
          <w:sz w:val="20"/>
          <w:szCs w:val="20"/>
        </w:rPr>
        <w:t>inviato</w:t>
      </w:r>
      <w:proofErr w:type="spellEnd"/>
      <w:r w:rsidRPr="00EE2420">
        <w:rPr>
          <w:rFonts w:ascii="Arial" w:eastAsia="Arial" w:hAnsi="Arial" w:cs="Arial"/>
          <w:color w:val="000000"/>
          <w:sz w:val="20"/>
          <w:szCs w:val="20"/>
        </w:rPr>
        <w:t xml:space="preserve"> entro 48h dalla ricezione di questo documento all'indirizzo email: editorial@infrontsports.com</w:t>
      </w:r>
    </w:p>
    <w:p w14:paraId="72D41CE4" w14:textId="77777777" w:rsidR="006931D1" w:rsidRPr="00EE2420" w:rsidRDefault="006931D1" w:rsidP="006931D1">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00000026" w14:textId="519A22EF" w:rsidR="00B50FCC" w:rsidRPr="00EE2420" w:rsidRDefault="00E74302" w:rsidP="00635AAA">
      <w:pPr>
        <w:pBdr>
          <w:top w:val="nil"/>
          <w:left w:val="nil"/>
          <w:bottom w:val="nil"/>
          <w:right w:val="nil"/>
          <w:between w:val="nil"/>
        </w:pBd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 xml:space="preserve">Tali materiali informativi e di presentazione saranno condivisi con tutte le Società partecipanti al Campionato </w:t>
      </w:r>
      <w:proofErr w:type="spellStart"/>
      <w:r w:rsidR="009C2AC8" w:rsidRPr="00EE2420">
        <w:rPr>
          <w:rFonts w:ascii="Arial" w:eastAsia="Arial" w:hAnsi="Arial" w:cs="Arial"/>
          <w:color w:val="000000"/>
          <w:sz w:val="20"/>
          <w:szCs w:val="20"/>
        </w:rPr>
        <w:t>eSerie</w:t>
      </w:r>
      <w:proofErr w:type="spellEnd"/>
      <w:r w:rsidR="009C2AC8" w:rsidRPr="00EE2420">
        <w:rPr>
          <w:rFonts w:ascii="Arial" w:eastAsia="Arial" w:hAnsi="Arial" w:cs="Arial"/>
          <w:color w:val="000000"/>
          <w:sz w:val="20"/>
          <w:szCs w:val="20"/>
        </w:rPr>
        <w:t xml:space="preserve"> A TIM 20</w:t>
      </w:r>
      <w:r w:rsidR="00861774">
        <w:rPr>
          <w:rFonts w:ascii="Arial" w:eastAsia="Arial" w:hAnsi="Arial" w:cs="Arial"/>
          <w:color w:val="000000"/>
          <w:sz w:val="20"/>
          <w:szCs w:val="20"/>
        </w:rPr>
        <w:t>23</w:t>
      </w:r>
      <w:r w:rsidRPr="00EE2420">
        <w:rPr>
          <w:rFonts w:ascii="Arial" w:eastAsia="Arial" w:hAnsi="Arial" w:cs="Arial"/>
          <w:color w:val="000000"/>
          <w:sz w:val="20"/>
          <w:szCs w:val="20"/>
        </w:rPr>
        <w:t>.</w:t>
      </w:r>
    </w:p>
    <w:p w14:paraId="00000027" w14:textId="77777777" w:rsidR="00B50FCC" w:rsidRPr="00EE2420" w:rsidRDefault="00B50FCC" w:rsidP="00E06315">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00000028" w14:textId="77777777" w:rsidR="00B50FCC" w:rsidRPr="00EE2420" w:rsidRDefault="00E74302" w:rsidP="00635AAA">
      <w:pPr>
        <w:pBdr>
          <w:top w:val="nil"/>
          <w:left w:val="nil"/>
          <w:bottom w:val="nil"/>
          <w:right w:val="nil"/>
          <w:between w:val="nil"/>
        </w:pBd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Con la firma del presente modulo il sottoscrittore prende atto ed accetta che il rispetto delle suesposte dichiarazioni è requisito indispensabile per la partecipazione del Giocatore al Draft e che una loro eventuale violazione comporta, quale conseguenza, l’esclusione immediata dal Draft.</w:t>
      </w:r>
    </w:p>
    <w:p w14:paraId="00000029" w14:textId="77777777" w:rsidR="00B50FCC" w:rsidRPr="00EE2420" w:rsidRDefault="00B50FCC" w:rsidP="006931D1">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3C69C796" w14:textId="77777777" w:rsidR="001203AC" w:rsidRDefault="001203AC" w:rsidP="006931D1">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0000002A" w14:textId="670EC35D" w:rsidR="00B50FCC" w:rsidRPr="00EE2420" w:rsidRDefault="00E74302" w:rsidP="001203AC">
      <w:pPr>
        <w:pBdr>
          <w:top w:val="nil"/>
          <w:left w:val="nil"/>
          <w:bottom w:val="nil"/>
          <w:right w:val="nil"/>
          <w:between w:val="nil"/>
        </w:pBdr>
        <w:spacing w:line="276" w:lineRule="auto"/>
        <w:ind w:left="720" w:hanging="720"/>
        <w:jc w:val="both"/>
        <w:rPr>
          <w:rFonts w:ascii="Arial" w:eastAsia="Arial" w:hAnsi="Arial" w:cs="Arial"/>
          <w:color w:val="000000"/>
          <w:sz w:val="20"/>
          <w:szCs w:val="20"/>
        </w:rPr>
      </w:pPr>
      <w:r w:rsidRPr="00EE2420">
        <w:rPr>
          <w:rFonts w:ascii="Arial" w:eastAsia="Arial" w:hAnsi="Arial" w:cs="Arial"/>
          <w:color w:val="000000"/>
          <w:sz w:val="20"/>
          <w:szCs w:val="20"/>
        </w:rPr>
        <w:t>Luogo, data ________</w:t>
      </w:r>
      <w:r w:rsidR="001203AC">
        <w:rPr>
          <w:rFonts w:ascii="Arial" w:eastAsia="Arial" w:hAnsi="Arial" w:cs="Arial"/>
          <w:color w:val="000000"/>
          <w:sz w:val="20"/>
          <w:szCs w:val="20"/>
        </w:rPr>
        <w:t>_____</w:t>
      </w:r>
      <w:r w:rsidRPr="00EE2420">
        <w:rPr>
          <w:rFonts w:ascii="Arial" w:eastAsia="Arial" w:hAnsi="Arial" w:cs="Arial"/>
          <w:color w:val="000000"/>
          <w:sz w:val="20"/>
          <w:szCs w:val="20"/>
        </w:rPr>
        <w:t>______</w:t>
      </w:r>
    </w:p>
    <w:p w14:paraId="0000002B" w14:textId="77777777" w:rsidR="00B50FCC" w:rsidRPr="00EE2420" w:rsidRDefault="00B50FCC" w:rsidP="001203AC">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52DBA41" w14:textId="08D3AD95" w:rsidR="006931D1" w:rsidRPr="00EE2420" w:rsidRDefault="00E74302" w:rsidP="001203AC">
      <w:pPr>
        <w:pBdr>
          <w:top w:val="nil"/>
          <w:left w:val="nil"/>
          <w:bottom w:val="nil"/>
          <w:right w:val="nil"/>
          <w:between w:val="nil"/>
        </w:pBdr>
        <w:spacing w:after="120" w:line="276" w:lineRule="auto"/>
        <w:ind w:left="720" w:hanging="720"/>
        <w:jc w:val="both"/>
        <w:rPr>
          <w:rFonts w:ascii="Arial" w:eastAsia="Arial" w:hAnsi="Arial" w:cs="Arial"/>
          <w:b/>
          <w:sz w:val="20"/>
          <w:szCs w:val="20"/>
        </w:rPr>
      </w:pPr>
      <w:r w:rsidRPr="00EE2420">
        <w:rPr>
          <w:rFonts w:ascii="Arial" w:eastAsia="Arial" w:hAnsi="Arial" w:cs="Arial"/>
          <w:color w:val="000000"/>
          <w:sz w:val="20"/>
          <w:szCs w:val="20"/>
        </w:rPr>
        <w:t>Firma ___________________</w:t>
      </w:r>
      <w:r w:rsidR="001203AC">
        <w:rPr>
          <w:rFonts w:ascii="Arial" w:eastAsia="Arial" w:hAnsi="Arial" w:cs="Arial"/>
          <w:color w:val="000000"/>
          <w:sz w:val="20"/>
          <w:szCs w:val="20"/>
        </w:rPr>
        <w:t>_____</w:t>
      </w:r>
      <w:r w:rsidR="006931D1" w:rsidRPr="00EE2420">
        <w:rPr>
          <w:rFonts w:ascii="Arial" w:eastAsia="Arial" w:hAnsi="Arial" w:cs="Arial"/>
          <w:b/>
          <w:sz w:val="20"/>
          <w:szCs w:val="20"/>
        </w:rPr>
        <w:br w:type="page"/>
      </w:r>
    </w:p>
    <w:p w14:paraId="2D5C7121" w14:textId="77777777" w:rsidR="00972948" w:rsidRPr="001203AC" w:rsidRDefault="00972948" w:rsidP="00887747">
      <w:pPr>
        <w:spacing w:after="100" w:line="276" w:lineRule="auto"/>
        <w:jc w:val="center"/>
        <w:rPr>
          <w:rFonts w:ascii="Arial" w:eastAsiaTheme="minorHAnsi" w:hAnsi="Arial" w:cs="Arial"/>
          <w:b/>
          <w:bCs/>
          <w:szCs w:val="20"/>
          <w:lang w:eastAsia="en-US"/>
        </w:rPr>
      </w:pPr>
      <w:r w:rsidRPr="001203AC">
        <w:rPr>
          <w:rFonts w:ascii="Arial" w:eastAsiaTheme="minorHAnsi" w:hAnsi="Arial" w:cs="Arial"/>
          <w:b/>
          <w:bCs/>
          <w:szCs w:val="20"/>
          <w:lang w:eastAsia="en-US"/>
        </w:rPr>
        <w:lastRenderedPageBreak/>
        <w:t xml:space="preserve">INFORMATIVA EX ART. 13 AI SENSI DEL REGOLAMENTO (UE) 2016/679 </w:t>
      </w:r>
    </w:p>
    <w:p w14:paraId="4E6CD707" w14:textId="77777777" w:rsidR="00972948" w:rsidRPr="00EE2420" w:rsidRDefault="00972948" w:rsidP="00887747">
      <w:pPr>
        <w:spacing w:after="100" w:line="276" w:lineRule="auto"/>
        <w:jc w:val="both"/>
        <w:rPr>
          <w:rFonts w:ascii="Arial" w:eastAsiaTheme="minorHAnsi" w:hAnsi="Arial" w:cs="Arial"/>
          <w:sz w:val="20"/>
          <w:szCs w:val="20"/>
          <w:lang w:eastAsia="en-US"/>
        </w:rPr>
      </w:pPr>
    </w:p>
    <w:p w14:paraId="408211CB" w14:textId="7845BFBB"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1. Finalità del trattamento</w:t>
      </w:r>
    </w:p>
    <w:p w14:paraId="58F161F3"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 dati personali forniti saranno trattati nel rispetto del Regolamento e degli obblighi di riservatezza esclusivamente per le seguenti finalità (le “Finalità”):</w:t>
      </w:r>
    </w:p>
    <w:p w14:paraId="3F4792E0" w14:textId="213B0B56"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w:t>
      </w:r>
      <w:r w:rsidRPr="00EE2420">
        <w:rPr>
          <w:rFonts w:ascii="Arial" w:eastAsiaTheme="minorHAnsi" w:hAnsi="Arial" w:cs="Arial"/>
          <w:sz w:val="20"/>
          <w:szCs w:val="20"/>
          <w:lang w:eastAsia="en-US"/>
        </w:rPr>
        <w:tab/>
        <w:t xml:space="preserve">iscrizione al Draft del Campionato </w:t>
      </w:r>
      <w:proofErr w:type="spellStart"/>
      <w:r w:rsidR="009C2AC8" w:rsidRPr="00EE2420">
        <w:rPr>
          <w:rFonts w:ascii="Arial" w:eastAsiaTheme="minorHAnsi" w:hAnsi="Arial" w:cs="Arial"/>
          <w:sz w:val="20"/>
          <w:szCs w:val="20"/>
          <w:lang w:eastAsia="en-US"/>
        </w:rPr>
        <w:t>eSerie</w:t>
      </w:r>
      <w:proofErr w:type="spellEnd"/>
      <w:r w:rsidR="009C2AC8" w:rsidRPr="00EE2420">
        <w:rPr>
          <w:rFonts w:ascii="Arial" w:eastAsiaTheme="minorHAnsi" w:hAnsi="Arial" w:cs="Arial"/>
          <w:sz w:val="20"/>
          <w:szCs w:val="20"/>
          <w:lang w:eastAsia="en-US"/>
        </w:rPr>
        <w:t xml:space="preserve"> A TIM 20</w:t>
      </w:r>
      <w:r w:rsidR="00861774">
        <w:rPr>
          <w:rFonts w:ascii="Arial" w:eastAsiaTheme="minorHAnsi" w:hAnsi="Arial" w:cs="Arial"/>
          <w:sz w:val="20"/>
          <w:szCs w:val="20"/>
          <w:lang w:eastAsia="en-US"/>
        </w:rPr>
        <w:t>23</w:t>
      </w:r>
      <w:r w:rsidRPr="00EE2420">
        <w:rPr>
          <w:rFonts w:ascii="Arial" w:eastAsiaTheme="minorHAnsi" w:hAnsi="Arial" w:cs="Arial"/>
          <w:sz w:val="20"/>
          <w:szCs w:val="20"/>
          <w:lang w:eastAsia="en-US"/>
        </w:rPr>
        <w:t>;</w:t>
      </w:r>
    </w:p>
    <w:p w14:paraId="37DA6EEC" w14:textId="77777777" w:rsidR="00972948" w:rsidRPr="00EE2420" w:rsidRDefault="00972948" w:rsidP="00887747">
      <w:pPr>
        <w:spacing w:after="100" w:line="276" w:lineRule="auto"/>
        <w:ind w:left="709" w:hanging="709"/>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b)</w:t>
      </w:r>
      <w:r w:rsidRPr="00EE2420">
        <w:rPr>
          <w:rFonts w:ascii="Arial" w:eastAsiaTheme="minorHAnsi" w:hAnsi="Arial" w:cs="Arial"/>
          <w:sz w:val="20"/>
          <w:szCs w:val="20"/>
          <w:lang w:eastAsia="en-US"/>
        </w:rPr>
        <w:tab/>
        <w:t>per dare integrale esecuzione a tutti gli obblighi contrattuali, inclusi: la verifica della completezza, validità e correttezza dei dati forniti, notifiche, messaggi amministrativi e di supporto; in merito, anche per avvalersi di eventuali consulenti esterni, al fine di rendere servizi professionali a favore del Titolare nell’espletazione e supporto della propria attività;</w:t>
      </w:r>
    </w:p>
    <w:p w14:paraId="51DE1B84"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c)</w:t>
      </w:r>
      <w:r w:rsidRPr="00EE2420">
        <w:rPr>
          <w:rFonts w:ascii="Arial" w:eastAsiaTheme="minorHAnsi" w:hAnsi="Arial" w:cs="Arial"/>
          <w:sz w:val="20"/>
          <w:szCs w:val="20"/>
          <w:lang w:eastAsia="en-US"/>
        </w:rPr>
        <w:tab/>
        <w:t>per adempiere agli obblighi previsti dalle norme applicabili;</w:t>
      </w:r>
    </w:p>
    <w:p w14:paraId="50D2713E" w14:textId="77777777" w:rsidR="00972948" w:rsidRPr="00EE2420" w:rsidRDefault="00972948" w:rsidP="001203AC">
      <w:pPr>
        <w:spacing w:after="100" w:line="276" w:lineRule="auto"/>
        <w:ind w:left="709" w:hanging="709"/>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d)</w:t>
      </w:r>
      <w:r w:rsidRPr="00EE2420">
        <w:rPr>
          <w:rFonts w:ascii="Arial" w:eastAsiaTheme="minorHAnsi" w:hAnsi="Arial" w:cs="Arial"/>
          <w:sz w:val="20"/>
          <w:szCs w:val="20"/>
          <w:lang w:eastAsia="en-US"/>
        </w:rPr>
        <w:tab/>
        <w:t xml:space="preserve">per condivisione con il publisher Electronic </w:t>
      </w:r>
      <w:proofErr w:type="spellStart"/>
      <w:r w:rsidRPr="00EE2420">
        <w:rPr>
          <w:rFonts w:ascii="Arial" w:eastAsiaTheme="minorHAnsi" w:hAnsi="Arial" w:cs="Arial"/>
          <w:sz w:val="20"/>
          <w:szCs w:val="20"/>
          <w:lang w:eastAsia="en-US"/>
        </w:rPr>
        <w:t>Arts</w:t>
      </w:r>
      <w:proofErr w:type="spellEnd"/>
      <w:r w:rsidRPr="00EE2420">
        <w:rPr>
          <w:rFonts w:ascii="Arial" w:eastAsiaTheme="minorHAnsi" w:hAnsi="Arial" w:cs="Arial"/>
          <w:sz w:val="20"/>
          <w:szCs w:val="20"/>
          <w:lang w:eastAsia="en-US"/>
        </w:rPr>
        <w:t xml:space="preserve"> il quale farà le dovute verifiche regolamentari circa la validità dell'EA Account ID;</w:t>
      </w:r>
    </w:p>
    <w:p w14:paraId="3D4950CA" w14:textId="77777777" w:rsidR="001B3AED" w:rsidRDefault="00972948" w:rsidP="00635AAA">
      <w:pPr>
        <w:spacing w:after="100" w:line="276" w:lineRule="auto"/>
        <w:ind w:left="709" w:hanging="709"/>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e)</w:t>
      </w:r>
      <w:r w:rsidRPr="00EE2420">
        <w:rPr>
          <w:rFonts w:ascii="Arial" w:eastAsiaTheme="minorHAnsi" w:hAnsi="Arial" w:cs="Arial"/>
          <w:sz w:val="20"/>
          <w:szCs w:val="20"/>
          <w:lang w:eastAsia="en-US"/>
        </w:rPr>
        <w:tab/>
        <w:t xml:space="preserve">realizzazione di materiale divulgativo, anche a fine promozionale, con le immagini dei partecipanti al </w:t>
      </w:r>
      <w:r w:rsidR="00635AAA" w:rsidRPr="00EE2420">
        <w:rPr>
          <w:rFonts w:ascii="Arial" w:eastAsiaTheme="minorHAnsi" w:hAnsi="Arial" w:cs="Arial"/>
          <w:sz w:val="20"/>
          <w:szCs w:val="20"/>
          <w:lang w:eastAsia="en-US"/>
        </w:rPr>
        <w:t xml:space="preserve">Draft del </w:t>
      </w:r>
      <w:r w:rsidRPr="00EE2420">
        <w:rPr>
          <w:rFonts w:ascii="Arial" w:eastAsiaTheme="minorHAnsi" w:hAnsi="Arial" w:cs="Arial"/>
          <w:sz w:val="20"/>
          <w:szCs w:val="20"/>
          <w:lang w:eastAsia="en-US"/>
        </w:rPr>
        <w:t>Campionato eSerie A TIM</w:t>
      </w:r>
      <w:r w:rsidR="001B3AED">
        <w:rPr>
          <w:rFonts w:ascii="Arial" w:eastAsiaTheme="minorHAnsi" w:hAnsi="Arial" w:cs="Arial"/>
          <w:sz w:val="20"/>
          <w:szCs w:val="20"/>
          <w:lang w:eastAsia="en-US"/>
        </w:rPr>
        <w:t>;</w:t>
      </w:r>
    </w:p>
    <w:p w14:paraId="344F2CA5" w14:textId="0D9F051F" w:rsidR="00972948" w:rsidRPr="00EE2420" w:rsidRDefault="00653FB6" w:rsidP="00635AAA">
      <w:pPr>
        <w:spacing w:after="100" w:line="276"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f)          </w:t>
      </w:r>
      <w:r w:rsidR="001B3AED" w:rsidRPr="001B3AED">
        <w:rPr>
          <w:rFonts w:ascii="Arial" w:eastAsiaTheme="minorHAnsi" w:hAnsi="Arial" w:cs="Arial"/>
          <w:sz w:val="20"/>
          <w:szCs w:val="20"/>
          <w:lang w:eastAsia="en-US"/>
        </w:rPr>
        <w:t xml:space="preserve">realizzazione e condivisione di </w:t>
      </w:r>
      <w:r>
        <w:rPr>
          <w:rFonts w:ascii="Arial" w:eastAsiaTheme="minorHAnsi" w:hAnsi="Arial" w:cs="Arial"/>
          <w:sz w:val="20"/>
          <w:szCs w:val="20"/>
          <w:lang w:eastAsia="en-US"/>
        </w:rPr>
        <w:t xml:space="preserve">dati e </w:t>
      </w:r>
      <w:r w:rsidR="001B3AED" w:rsidRPr="001B3AED">
        <w:rPr>
          <w:rFonts w:ascii="Arial" w:eastAsiaTheme="minorHAnsi" w:hAnsi="Arial" w:cs="Arial"/>
          <w:sz w:val="20"/>
          <w:szCs w:val="20"/>
          <w:lang w:eastAsia="en-US"/>
        </w:rPr>
        <w:t xml:space="preserve">materiale divulgativo contenente le immagini dei partecipanti al Draft del Campionato </w:t>
      </w:r>
      <w:proofErr w:type="spellStart"/>
      <w:r w:rsidR="001B3AED" w:rsidRPr="001B3AED">
        <w:rPr>
          <w:rFonts w:ascii="Arial" w:eastAsiaTheme="minorHAnsi" w:hAnsi="Arial" w:cs="Arial"/>
          <w:sz w:val="20"/>
          <w:szCs w:val="20"/>
          <w:lang w:eastAsia="en-US"/>
        </w:rPr>
        <w:t>eSerie</w:t>
      </w:r>
      <w:proofErr w:type="spellEnd"/>
      <w:r w:rsidR="001B3AED" w:rsidRPr="001B3AED">
        <w:rPr>
          <w:rFonts w:ascii="Arial" w:eastAsiaTheme="minorHAnsi" w:hAnsi="Arial" w:cs="Arial"/>
          <w:sz w:val="20"/>
          <w:szCs w:val="20"/>
          <w:lang w:eastAsia="en-US"/>
        </w:rPr>
        <w:t xml:space="preserve"> A TIM</w:t>
      </w:r>
      <w:r w:rsidR="001B3AED">
        <w:rPr>
          <w:rFonts w:ascii="Arial" w:eastAsiaTheme="minorHAnsi" w:hAnsi="Arial" w:cs="Arial"/>
          <w:sz w:val="20"/>
          <w:szCs w:val="20"/>
          <w:lang w:eastAsia="en-US"/>
        </w:rPr>
        <w:t xml:space="preserve"> 20</w:t>
      </w:r>
      <w:r w:rsidR="00861774">
        <w:rPr>
          <w:rFonts w:ascii="Arial" w:eastAsiaTheme="minorHAnsi" w:hAnsi="Arial" w:cs="Arial"/>
          <w:sz w:val="20"/>
          <w:szCs w:val="20"/>
          <w:lang w:eastAsia="en-US"/>
        </w:rPr>
        <w:t>23</w:t>
      </w:r>
      <w:r w:rsidR="001B3AED" w:rsidRPr="001B3AED">
        <w:rPr>
          <w:rFonts w:ascii="Arial" w:eastAsiaTheme="minorHAnsi" w:hAnsi="Arial" w:cs="Arial"/>
          <w:sz w:val="20"/>
          <w:szCs w:val="20"/>
          <w:lang w:eastAsia="en-US"/>
        </w:rPr>
        <w:t xml:space="preserve">, con l’associazione Lega Nazionale Professionisti Serie A, di cui fanno parte </w:t>
      </w:r>
      <w:r w:rsidR="00EF3726">
        <w:rPr>
          <w:rFonts w:ascii="Arial" w:eastAsiaTheme="minorHAnsi" w:hAnsi="Arial" w:cs="Arial"/>
          <w:sz w:val="20"/>
          <w:szCs w:val="20"/>
          <w:lang w:eastAsia="en-US"/>
        </w:rPr>
        <w:t>le Società</w:t>
      </w:r>
      <w:r w:rsidR="001B3AED" w:rsidRPr="001B3AED">
        <w:rPr>
          <w:rFonts w:ascii="Arial" w:eastAsiaTheme="minorHAnsi" w:hAnsi="Arial" w:cs="Arial"/>
          <w:sz w:val="20"/>
          <w:szCs w:val="20"/>
          <w:lang w:eastAsia="en-US"/>
        </w:rPr>
        <w:t xml:space="preserve"> di Serie A che parteciperanno al Campionato </w:t>
      </w:r>
      <w:proofErr w:type="spellStart"/>
      <w:r w:rsidR="001B3AED" w:rsidRPr="001B3AED">
        <w:rPr>
          <w:rFonts w:ascii="Arial" w:eastAsiaTheme="minorHAnsi" w:hAnsi="Arial" w:cs="Arial"/>
          <w:sz w:val="20"/>
          <w:szCs w:val="20"/>
          <w:lang w:eastAsia="en-US"/>
        </w:rPr>
        <w:t>eSerie</w:t>
      </w:r>
      <w:proofErr w:type="spellEnd"/>
      <w:r w:rsidR="001B3AED" w:rsidRPr="001B3AED">
        <w:rPr>
          <w:rFonts w:ascii="Arial" w:eastAsiaTheme="minorHAnsi" w:hAnsi="Arial" w:cs="Arial"/>
          <w:sz w:val="20"/>
          <w:szCs w:val="20"/>
          <w:lang w:eastAsia="en-US"/>
        </w:rPr>
        <w:t xml:space="preserve"> A TIM </w:t>
      </w:r>
      <w:r w:rsidR="00D94094">
        <w:rPr>
          <w:rFonts w:ascii="Arial" w:eastAsiaTheme="minorHAnsi" w:hAnsi="Arial" w:cs="Arial"/>
          <w:sz w:val="20"/>
          <w:szCs w:val="20"/>
          <w:lang w:eastAsia="en-US"/>
        </w:rPr>
        <w:t>20</w:t>
      </w:r>
      <w:r w:rsidR="00861774">
        <w:rPr>
          <w:rFonts w:ascii="Arial" w:eastAsiaTheme="minorHAnsi" w:hAnsi="Arial" w:cs="Arial"/>
          <w:sz w:val="20"/>
          <w:szCs w:val="20"/>
          <w:lang w:eastAsia="en-US"/>
        </w:rPr>
        <w:t>23</w:t>
      </w:r>
      <w:r w:rsidR="001B3AED" w:rsidRPr="001B3AED">
        <w:rPr>
          <w:rFonts w:ascii="Arial" w:eastAsiaTheme="minorHAnsi" w:hAnsi="Arial" w:cs="Arial"/>
          <w:sz w:val="20"/>
          <w:szCs w:val="20"/>
          <w:lang w:eastAsia="en-US"/>
        </w:rPr>
        <w:t>, al fine di permettere loro di selezionare i giocatori che si qualificheranno al termine del Draft.</w:t>
      </w:r>
      <w:r w:rsidR="001B3AED">
        <w:rPr>
          <w:rFonts w:ascii="Arial" w:eastAsiaTheme="minorHAnsi" w:hAnsi="Arial" w:cs="Arial"/>
          <w:sz w:val="20"/>
          <w:szCs w:val="20"/>
          <w:lang w:eastAsia="en-US"/>
        </w:rPr>
        <w:t xml:space="preserve"> </w:t>
      </w:r>
    </w:p>
    <w:p w14:paraId="36C0E1A5" w14:textId="77777777" w:rsidR="001203AC" w:rsidRDefault="001203AC" w:rsidP="00887747">
      <w:pPr>
        <w:spacing w:after="100" w:line="276" w:lineRule="auto"/>
        <w:jc w:val="both"/>
        <w:rPr>
          <w:rFonts w:ascii="Arial" w:eastAsiaTheme="minorHAnsi" w:hAnsi="Arial" w:cs="Arial"/>
          <w:b/>
          <w:bCs/>
          <w:sz w:val="20"/>
          <w:szCs w:val="20"/>
          <w:lang w:eastAsia="en-US"/>
        </w:rPr>
      </w:pPr>
    </w:p>
    <w:p w14:paraId="5C70769A" w14:textId="411AA88C"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 xml:space="preserve">2. Base giuridica del trattamento </w:t>
      </w:r>
    </w:p>
    <w:p w14:paraId="6182E8C8" w14:textId="22A0FD4F"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Titolare La informa che i Suoi dati comuni saranno trattati, ai sensi del Regolamento, anche senza che sia necessario il Suo consenso, laddove il trattamento sia richiesto per le finalità di cui all’art. 1 lett. a), b), c), d) che precede.</w:t>
      </w:r>
    </w:p>
    <w:p w14:paraId="76291DA4" w14:textId="5638B1E5"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La base legale del trattamento è il Suo esplicito consenso (facoltativo e revocabile in qualsiasi momento) al trattamento dei dati per le Finalità di cui all’art. 1, lett. e) </w:t>
      </w:r>
      <w:r w:rsidR="001B3AED">
        <w:rPr>
          <w:rFonts w:ascii="Arial" w:eastAsiaTheme="minorHAnsi" w:hAnsi="Arial" w:cs="Arial"/>
          <w:sz w:val="20"/>
          <w:szCs w:val="20"/>
          <w:lang w:eastAsia="en-US"/>
        </w:rPr>
        <w:t xml:space="preserve">e f) </w:t>
      </w:r>
      <w:r w:rsidRPr="00EE2420">
        <w:rPr>
          <w:rFonts w:ascii="Arial" w:eastAsiaTheme="minorHAnsi" w:hAnsi="Arial" w:cs="Arial"/>
          <w:sz w:val="20"/>
          <w:szCs w:val="20"/>
          <w:lang w:eastAsia="en-US"/>
        </w:rPr>
        <w:t>che precede.</w:t>
      </w:r>
    </w:p>
    <w:p w14:paraId="4CE64933" w14:textId="77777777" w:rsidR="001203AC" w:rsidRDefault="001203AC" w:rsidP="00887747">
      <w:pPr>
        <w:spacing w:after="100" w:line="276" w:lineRule="auto"/>
        <w:jc w:val="both"/>
        <w:rPr>
          <w:rFonts w:ascii="Arial" w:eastAsiaTheme="minorHAnsi" w:hAnsi="Arial" w:cs="Arial"/>
          <w:b/>
          <w:bCs/>
          <w:sz w:val="20"/>
          <w:szCs w:val="20"/>
          <w:lang w:eastAsia="en-US"/>
        </w:rPr>
      </w:pPr>
    </w:p>
    <w:p w14:paraId="22630661" w14:textId="209D482A"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3. Dati personali oggetto del trattamento</w:t>
      </w:r>
    </w:p>
    <w:p w14:paraId="4BF87CFF" w14:textId="056437AF"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In relazione ai servizi resi attraverso </w:t>
      </w:r>
      <w:r w:rsidR="00D117F3" w:rsidRPr="00EE2420">
        <w:rPr>
          <w:rFonts w:ascii="Arial" w:eastAsiaTheme="minorHAnsi" w:hAnsi="Arial" w:cs="Arial"/>
          <w:sz w:val="20"/>
          <w:szCs w:val="20"/>
          <w:lang w:eastAsia="en-US"/>
        </w:rPr>
        <w:t>l’iscrizione</w:t>
      </w:r>
      <w:r w:rsidRPr="00EE2420">
        <w:rPr>
          <w:rFonts w:ascii="Arial" w:eastAsiaTheme="minorHAnsi" w:hAnsi="Arial" w:cs="Arial"/>
          <w:sz w:val="20"/>
          <w:szCs w:val="20"/>
          <w:lang w:eastAsia="en-US"/>
        </w:rPr>
        <w:t xml:space="preserve"> al </w:t>
      </w:r>
      <w:r w:rsidR="00D117F3" w:rsidRPr="00EE2420">
        <w:rPr>
          <w:rFonts w:ascii="Arial" w:eastAsiaTheme="minorHAnsi" w:hAnsi="Arial" w:cs="Arial"/>
          <w:sz w:val="20"/>
          <w:szCs w:val="20"/>
          <w:lang w:eastAsia="en-US"/>
        </w:rPr>
        <w:t>Draft del Campionato eSerie A TIM</w:t>
      </w:r>
      <w:r w:rsidRPr="00EE2420">
        <w:rPr>
          <w:rFonts w:ascii="Arial" w:eastAsiaTheme="minorHAnsi" w:hAnsi="Arial" w:cs="Arial"/>
          <w:sz w:val="20"/>
          <w:szCs w:val="20"/>
          <w:lang w:eastAsia="en-US"/>
        </w:rPr>
        <w:t>, per le finalità suesposte, il Titolare tratta i seguenti dati personali da Lei comunicati o comunque acquisiti:</w:t>
      </w:r>
    </w:p>
    <w:p w14:paraId="16E0209A" w14:textId="0CED643C" w:rsidR="00972948" w:rsidRPr="00EE2420" w:rsidRDefault="00972948" w:rsidP="00887747">
      <w:pPr>
        <w:tabs>
          <w:tab w:val="left" w:pos="567"/>
        </w:tabs>
        <w:spacing w:after="100" w:line="276" w:lineRule="auto"/>
        <w:ind w:left="567" w:hanging="567"/>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w:t>
      </w:r>
      <w:r w:rsidRPr="00EE2420">
        <w:rPr>
          <w:rFonts w:ascii="Arial" w:eastAsiaTheme="minorHAnsi" w:hAnsi="Arial" w:cs="Arial"/>
          <w:sz w:val="20"/>
          <w:szCs w:val="20"/>
          <w:lang w:eastAsia="en-US"/>
        </w:rPr>
        <w:tab/>
        <w:t>dati identificativi e di contatto (quali a titolo esemplificativo e non esaustivo: indirizzo e-mail e password compilati in sede di registrazione, nonché dati identificativi comuni e di contatto, nome e cognome, che possono essere inseriti in sede di log-i</w:t>
      </w:r>
      <w:r w:rsidR="00E74302" w:rsidRPr="00EE2420">
        <w:rPr>
          <w:rFonts w:ascii="Arial" w:eastAsiaTheme="minorHAnsi" w:hAnsi="Arial" w:cs="Arial"/>
          <w:sz w:val="20"/>
          <w:szCs w:val="20"/>
          <w:lang w:eastAsia="en-US"/>
        </w:rPr>
        <w:t>n</w:t>
      </w:r>
      <w:r w:rsidRPr="00EE2420">
        <w:rPr>
          <w:rFonts w:ascii="Arial" w:eastAsiaTheme="minorHAnsi" w:hAnsi="Arial" w:cs="Arial"/>
          <w:sz w:val="20"/>
          <w:szCs w:val="20"/>
          <w:lang w:eastAsia="en-US"/>
        </w:rPr>
        <w:t>);</w:t>
      </w:r>
    </w:p>
    <w:p w14:paraId="2F4F5EE1" w14:textId="77777777" w:rsidR="00972948" w:rsidRPr="00EE2420" w:rsidRDefault="00972948" w:rsidP="00887747">
      <w:pPr>
        <w:numPr>
          <w:ilvl w:val="0"/>
          <w:numId w:val="16"/>
        </w:numPr>
        <w:tabs>
          <w:tab w:val="left" w:pos="567"/>
        </w:tabs>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immagine visive (quali a titolo esemplificativo: riprese audio/video e fotografiche anche dei volti).</w:t>
      </w:r>
    </w:p>
    <w:p w14:paraId="45F3B8C8" w14:textId="77777777" w:rsidR="00887747" w:rsidRPr="00EE2420" w:rsidRDefault="00887747" w:rsidP="00887747">
      <w:pPr>
        <w:spacing w:after="100" w:line="276" w:lineRule="auto"/>
        <w:jc w:val="both"/>
        <w:rPr>
          <w:rFonts w:ascii="Arial" w:eastAsiaTheme="minorHAnsi" w:hAnsi="Arial" w:cs="Arial"/>
          <w:b/>
          <w:bCs/>
          <w:sz w:val="20"/>
          <w:szCs w:val="20"/>
          <w:lang w:eastAsia="en-US"/>
        </w:rPr>
      </w:pPr>
    </w:p>
    <w:p w14:paraId="12F7BAA7" w14:textId="7081FDD5"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4. Modalità del trattamento</w:t>
      </w:r>
    </w:p>
    <w:p w14:paraId="44C05523"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Titolare La informa che il trattamento dei Dati Personali, ai sensi dell’art. 4 GDPR, potrà consistere nelle seguenti attività: raccolta, registrazione, organizzazione, strutturazione, conservazione, adattamento o modifica, estrazione, consultazione, uso, comunicazione mediante trasmissione, o qualsiasi altra forma di messa a disposizione, cancellazione o distruzione di Dati Personali.</w:t>
      </w:r>
    </w:p>
    <w:p w14:paraId="218EE999"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trattamento dei Dati Personali potrà essere effettuato mediante il supporto di mezzi cartacei, informatici o telematici. </w:t>
      </w:r>
    </w:p>
    <w:p w14:paraId="02A449CF"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Titolare La informa, inoltre, che i Dati Personali:</w:t>
      </w:r>
    </w:p>
    <w:p w14:paraId="73B038A7" w14:textId="77777777" w:rsidR="00972948" w:rsidRPr="00EE2420" w:rsidRDefault="00972948" w:rsidP="00887747">
      <w:pPr>
        <w:tabs>
          <w:tab w:val="left" w:pos="567"/>
        </w:tabs>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lastRenderedPageBreak/>
        <w:t>•</w:t>
      </w:r>
      <w:r w:rsidRPr="00EE2420">
        <w:rPr>
          <w:rFonts w:ascii="Arial" w:eastAsiaTheme="minorHAnsi" w:hAnsi="Arial" w:cs="Arial"/>
          <w:sz w:val="20"/>
          <w:szCs w:val="20"/>
          <w:lang w:eastAsia="en-US"/>
        </w:rPr>
        <w:tab/>
        <w:t>saranno raccolti e trattati nel rispetto dei principi di liceità, correttezza e trasparenza;</w:t>
      </w:r>
    </w:p>
    <w:p w14:paraId="4A7A5030" w14:textId="77777777" w:rsidR="00972948" w:rsidRPr="00EE2420" w:rsidRDefault="00972948" w:rsidP="00887747">
      <w:pPr>
        <w:tabs>
          <w:tab w:val="left" w:pos="567"/>
        </w:tabs>
        <w:spacing w:after="100" w:line="276" w:lineRule="auto"/>
        <w:ind w:left="567" w:hanging="567"/>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w:t>
      </w:r>
      <w:r w:rsidRPr="00EE2420">
        <w:rPr>
          <w:rFonts w:ascii="Arial" w:eastAsiaTheme="minorHAnsi" w:hAnsi="Arial" w:cs="Arial"/>
          <w:sz w:val="20"/>
          <w:szCs w:val="20"/>
          <w:lang w:eastAsia="en-US"/>
        </w:rPr>
        <w:tab/>
        <w:t>saranno adeguati, pertinenti e limitati a quanto necessario rispetto alle Finalità per le quali sono trattati;</w:t>
      </w:r>
    </w:p>
    <w:p w14:paraId="51631309" w14:textId="77777777" w:rsidR="00972948" w:rsidRPr="00EE2420" w:rsidRDefault="00972948" w:rsidP="00887747">
      <w:pPr>
        <w:tabs>
          <w:tab w:val="left" w:pos="567"/>
        </w:tabs>
        <w:spacing w:after="100" w:line="276" w:lineRule="auto"/>
        <w:ind w:left="567" w:hanging="567"/>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w:t>
      </w:r>
      <w:r w:rsidRPr="00EE2420">
        <w:rPr>
          <w:rFonts w:ascii="Arial" w:eastAsiaTheme="minorHAnsi" w:hAnsi="Arial" w:cs="Arial"/>
          <w:sz w:val="20"/>
          <w:szCs w:val="20"/>
          <w:lang w:eastAsia="en-US"/>
        </w:rPr>
        <w:tab/>
        <w:t xml:space="preserve">saranno conservati in una forma che garantisca l’integrità dei Suoi dati e la Sua identificazione; </w:t>
      </w:r>
    </w:p>
    <w:p w14:paraId="60DE12B0" w14:textId="77777777" w:rsidR="00972948" w:rsidRPr="00EE2420" w:rsidRDefault="00972948" w:rsidP="00887747">
      <w:pPr>
        <w:tabs>
          <w:tab w:val="left" w:pos="567"/>
        </w:tabs>
        <w:spacing w:after="100" w:line="276" w:lineRule="auto"/>
        <w:ind w:left="567" w:hanging="567"/>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w:t>
      </w:r>
      <w:r w:rsidRPr="00EE2420">
        <w:rPr>
          <w:rFonts w:ascii="Arial" w:eastAsiaTheme="minorHAnsi" w:hAnsi="Arial" w:cs="Arial"/>
          <w:sz w:val="20"/>
          <w:szCs w:val="20"/>
          <w:lang w:eastAsia="en-US"/>
        </w:rPr>
        <w:tab/>
        <w:t>saranno trattati in modo tale da garantire un’adeguata sicurezza dal rischio di distruzione, perdita, modifica, divulgazione o accesso non autorizzato mediante misure tecniche ed organizzative di sicurezza.</w:t>
      </w:r>
    </w:p>
    <w:p w14:paraId="59EC0830" w14:textId="77777777" w:rsidR="001203AC" w:rsidRDefault="001203AC" w:rsidP="00887747">
      <w:pPr>
        <w:spacing w:after="100" w:line="276" w:lineRule="auto"/>
        <w:jc w:val="both"/>
        <w:rPr>
          <w:rFonts w:ascii="Arial" w:eastAsiaTheme="minorHAnsi" w:hAnsi="Arial" w:cs="Arial"/>
          <w:b/>
          <w:bCs/>
          <w:sz w:val="20"/>
          <w:szCs w:val="20"/>
          <w:lang w:eastAsia="en-US"/>
        </w:rPr>
      </w:pPr>
    </w:p>
    <w:p w14:paraId="427FE2A6" w14:textId="3993107B"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5. Accesso ai Dati Personali</w:t>
      </w:r>
    </w:p>
    <w:p w14:paraId="3F26C5AF"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Ferme restando le comunicazioni eseguite in adempimento di obblighi di legge e del servizio offerto dal Sito, i Suoi Dati Personali potranno essere resi accessibili a:</w:t>
      </w:r>
    </w:p>
    <w:p w14:paraId="4D7A9A13" w14:textId="77777777" w:rsidR="00972948" w:rsidRPr="00EE2420" w:rsidRDefault="00972948" w:rsidP="00887747">
      <w:pPr>
        <w:numPr>
          <w:ilvl w:val="0"/>
          <w:numId w:val="11"/>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dipendenti degli uffici di Personal </w:t>
      </w:r>
      <w:proofErr w:type="spellStart"/>
      <w:r w:rsidRPr="00EE2420">
        <w:rPr>
          <w:rFonts w:ascii="Arial" w:eastAsiaTheme="minorHAnsi" w:hAnsi="Arial" w:cs="Arial"/>
          <w:sz w:val="20"/>
          <w:szCs w:val="20"/>
          <w:lang w:eastAsia="en-US"/>
        </w:rPr>
        <w:t>Gamer</w:t>
      </w:r>
      <w:proofErr w:type="spellEnd"/>
      <w:r w:rsidRPr="00EE2420">
        <w:rPr>
          <w:rFonts w:ascii="Arial" w:eastAsiaTheme="minorHAnsi" w:hAnsi="Arial" w:cs="Arial"/>
          <w:sz w:val="20"/>
          <w:szCs w:val="20"/>
          <w:lang w:eastAsia="en-US"/>
        </w:rPr>
        <w:t xml:space="preserve"> S.r.l., debitamente autorizzati dal Titolare, nella loro qualità di soggetti autorizzati al trattamento;</w:t>
      </w:r>
    </w:p>
    <w:p w14:paraId="73759A06" w14:textId="77777777" w:rsidR="00972948" w:rsidRPr="00EE2420" w:rsidRDefault="00972948" w:rsidP="00887747">
      <w:pPr>
        <w:numPr>
          <w:ilvl w:val="0"/>
          <w:numId w:val="11"/>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soggetti terzi (quali ad esempio, società di consulenza per l’amministrazione e gestione del personale; fornitori di servizi software di gestione del personale) e società terze che operino per conto di Personal </w:t>
      </w:r>
      <w:proofErr w:type="spellStart"/>
      <w:r w:rsidRPr="00EE2420">
        <w:rPr>
          <w:rFonts w:ascii="Arial" w:eastAsiaTheme="minorHAnsi" w:hAnsi="Arial" w:cs="Arial"/>
          <w:sz w:val="20"/>
          <w:szCs w:val="20"/>
          <w:lang w:eastAsia="en-US"/>
        </w:rPr>
        <w:t>Gamer</w:t>
      </w:r>
      <w:proofErr w:type="spellEnd"/>
      <w:r w:rsidRPr="00EE2420">
        <w:rPr>
          <w:rFonts w:ascii="Arial" w:eastAsiaTheme="minorHAnsi" w:hAnsi="Arial" w:cs="Arial"/>
          <w:sz w:val="20"/>
          <w:szCs w:val="20"/>
          <w:lang w:eastAsia="en-US"/>
        </w:rPr>
        <w:t xml:space="preserve"> S.r.l. nella manutenzione, aggiornamento e/o revisione dei sistemi informativi o delle apparecchiature eventualmente utilizzate per il trattamento dei dati;</w:t>
      </w:r>
    </w:p>
    <w:p w14:paraId="01A2D131" w14:textId="26D9659E" w:rsidR="00972948" w:rsidRPr="00EE2420" w:rsidRDefault="00972948" w:rsidP="00887747">
      <w:pPr>
        <w:numPr>
          <w:ilvl w:val="0"/>
          <w:numId w:val="11"/>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 società controllanti e collegate al fine di svolgere, per conto del Titolare, le attività loro affidategli da quest’ultimo nell’ambito dei rapporti infragruppo.</w:t>
      </w:r>
    </w:p>
    <w:p w14:paraId="7D1C1B76" w14:textId="77777777" w:rsidR="00C10816" w:rsidRPr="00EE2420" w:rsidRDefault="00C10816" w:rsidP="00C10816">
      <w:pPr>
        <w:spacing w:after="100" w:line="276" w:lineRule="auto"/>
        <w:ind w:left="567"/>
        <w:contextualSpacing/>
        <w:jc w:val="both"/>
        <w:rPr>
          <w:rFonts w:ascii="Arial" w:eastAsiaTheme="minorHAnsi" w:hAnsi="Arial" w:cs="Arial"/>
          <w:sz w:val="20"/>
          <w:szCs w:val="20"/>
          <w:lang w:eastAsia="en-US"/>
        </w:rPr>
      </w:pPr>
    </w:p>
    <w:p w14:paraId="5E4005C3" w14:textId="77777777"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6. Comunicazione dei Dati Personali</w:t>
      </w:r>
    </w:p>
    <w:p w14:paraId="5929F630"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 Suoi dati personali, ai fini e nei tempi strettamente necessari e indispensabili all’esecuzione del contratto come sopra indicati, potranno essere comunicati:</w:t>
      </w:r>
    </w:p>
    <w:p w14:paraId="39D66767" w14:textId="77777777" w:rsidR="00972948" w:rsidRPr="00EE2420" w:rsidRDefault="00972948" w:rsidP="00887747">
      <w:pPr>
        <w:numPr>
          <w:ilvl w:val="0"/>
          <w:numId w:val="12"/>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 tutte le persone fisiche e giuridiche, nei casi in cui la comunicazione risulti necessaria per le finalità sopra illustrate e per lo svolgimento di attività economiche e contrattuali del Titolare, quali altre società del gruppo, consulenti legali, economico-finanziari, outsourcer informatici, oltre a personale e collaboratori interni/esterni coinvolti nell’esecuzione delle prestazioni contrattuali;</w:t>
      </w:r>
    </w:p>
    <w:p w14:paraId="7149BDB2" w14:textId="77777777" w:rsidR="00972948" w:rsidRPr="00EE2420" w:rsidRDefault="00972948" w:rsidP="00887747">
      <w:pPr>
        <w:numPr>
          <w:ilvl w:val="0"/>
          <w:numId w:val="12"/>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 organismi di coordinamento, supervisione e gestione delle reti Internet, nazionali ed esteri, nonché a provider fornitori di servizi server di hosting e storage informatici;</w:t>
      </w:r>
    </w:p>
    <w:p w14:paraId="34FF495B" w14:textId="77777777" w:rsidR="00972948" w:rsidRPr="00EE2420" w:rsidRDefault="00972948" w:rsidP="00887747">
      <w:pPr>
        <w:numPr>
          <w:ilvl w:val="0"/>
          <w:numId w:val="12"/>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ai nostri collaboratori e dipendenti appositamente incaricati e nell’ambito delle relative mansioni, inclusi eventuali responsabili esterni/interni del trattamento dati personali;</w:t>
      </w:r>
    </w:p>
    <w:p w14:paraId="40ADECEB" w14:textId="77777777" w:rsidR="00972948" w:rsidRPr="00EE2420" w:rsidRDefault="00972948" w:rsidP="00887747">
      <w:pPr>
        <w:numPr>
          <w:ilvl w:val="0"/>
          <w:numId w:val="12"/>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ai terzi per l’utilizzo di servizi informatici utili per il funzionamento del sito web, quali i cookies, anche quali nominati Responsabili al trattamento;</w:t>
      </w:r>
    </w:p>
    <w:p w14:paraId="32577CE5" w14:textId="77777777" w:rsidR="00530E97" w:rsidRPr="00EE2420" w:rsidRDefault="00972948" w:rsidP="00530E97">
      <w:pPr>
        <w:numPr>
          <w:ilvl w:val="0"/>
          <w:numId w:val="12"/>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soggetti pubblici (Agenzia delle Entrate; Camera di commercio, industria e artigianato; Regione), per lo svolgimento delle funzioni istituzionali, nei limiti stabiliti dalla legge e dai regolamenti;</w:t>
      </w:r>
    </w:p>
    <w:p w14:paraId="03DEA8D2" w14:textId="0B74CD85" w:rsidR="00530E97" w:rsidRDefault="00530E97" w:rsidP="001B3AED">
      <w:pPr>
        <w:numPr>
          <w:ilvl w:val="0"/>
          <w:numId w:val="12"/>
        </w:numPr>
        <w:spacing w:after="100" w:line="276" w:lineRule="auto"/>
        <w:ind w:left="567" w:hanging="501"/>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all</w:t>
      </w:r>
      <w:r w:rsidR="001B3AED">
        <w:rPr>
          <w:rFonts w:ascii="Arial" w:eastAsiaTheme="minorHAnsi" w:hAnsi="Arial" w:cs="Arial"/>
          <w:sz w:val="20"/>
          <w:szCs w:val="20"/>
          <w:lang w:eastAsia="en-US"/>
        </w:rPr>
        <w:t>a</w:t>
      </w:r>
      <w:r w:rsidRPr="00EE2420">
        <w:rPr>
          <w:rFonts w:ascii="Arial" w:eastAsiaTheme="minorHAnsi" w:hAnsi="Arial" w:cs="Arial"/>
          <w:sz w:val="20"/>
          <w:szCs w:val="20"/>
          <w:lang w:eastAsia="en-US"/>
        </w:rPr>
        <w:t xml:space="preserve"> società Infront Italy S.p.A. </w:t>
      </w:r>
      <w:r w:rsidR="0043396A" w:rsidRPr="00EE2420">
        <w:rPr>
          <w:rFonts w:ascii="Arial" w:eastAsiaTheme="minorHAnsi" w:hAnsi="Arial" w:cs="Arial"/>
          <w:sz w:val="20"/>
          <w:szCs w:val="20"/>
          <w:lang w:eastAsia="en-US"/>
        </w:rPr>
        <w:t>P. Iva e Cod. Fisc. 12515360159, con sede legale in Via Deruta 20, Milano</w:t>
      </w:r>
      <w:r w:rsidRPr="00EE2420">
        <w:rPr>
          <w:rFonts w:ascii="Arial" w:eastAsiaTheme="minorHAnsi" w:hAnsi="Arial" w:cs="Arial"/>
          <w:sz w:val="20"/>
          <w:szCs w:val="20"/>
          <w:lang w:eastAsia="en-US"/>
        </w:rPr>
        <w:t xml:space="preserve">, per </w:t>
      </w:r>
      <w:r w:rsidR="00EF3726">
        <w:rPr>
          <w:rFonts w:ascii="Arial" w:eastAsiaTheme="minorHAnsi" w:hAnsi="Arial" w:cs="Arial"/>
          <w:sz w:val="20"/>
          <w:szCs w:val="20"/>
          <w:lang w:eastAsia="en-US"/>
        </w:rPr>
        <w:t>suoi</w:t>
      </w:r>
      <w:r w:rsidR="00EF3726" w:rsidRPr="00EE2420">
        <w:rPr>
          <w:rFonts w:ascii="Arial" w:eastAsiaTheme="minorHAnsi" w:hAnsi="Arial" w:cs="Arial"/>
          <w:sz w:val="20"/>
          <w:szCs w:val="20"/>
          <w:lang w:eastAsia="en-US"/>
        </w:rPr>
        <w:t xml:space="preserve"> </w:t>
      </w:r>
      <w:r w:rsidRPr="00EE2420">
        <w:rPr>
          <w:rFonts w:ascii="Arial" w:eastAsiaTheme="minorHAnsi" w:hAnsi="Arial" w:cs="Arial"/>
          <w:sz w:val="20"/>
          <w:szCs w:val="20"/>
          <w:lang w:eastAsia="en-US"/>
        </w:rPr>
        <w:t>autonomi trattamenti, qual</w:t>
      </w:r>
      <w:r w:rsidR="00EF3726">
        <w:rPr>
          <w:rFonts w:ascii="Arial" w:eastAsiaTheme="minorHAnsi" w:hAnsi="Arial" w:cs="Arial"/>
          <w:sz w:val="20"/>
          <w:szCs w:val="20"/>
          <w:lang w:eastAsia="en-US"/>
        </w:rPr>
        <w:t>e</w:t>
      </w:r>
      <w:r w:rsidRPr="00EE2420">
        <w:rPr>
          <w:rFonts w:ascii="Arial" w:eastAsiaTheme="minorHAnsi" w:hAnsi="Arial" w:cs="Arial"/>
          <w:sz w:val="20"/>
          <w:szCs w:val="20"/>
          <w:lang w:eastAsia="en-US"/>
        </w:rPr>
        <w:t xml:space="preserve"> titolar</w:t>
      </w:r>
      <w:r w:rsidR="00EF3726">
        <w:rPr>
          <w:rFonts w:ascii="Arial" w:eastAsiaTheme="minorHAnsi" w:hAnsi="Arial" w:cs="Arial"/>
          <w:sz w:val="20"/>
          <w:szCs w:val="20"/>
          <w:lang w:eastAsia="en-US"/>
        </w:rPr>
        <w:t>e</w:t>
      </w:r>
      <w:r w:rsidRPr="00EE2420">
        <w:rPr>
          <w:rFonts w:ascii="Arial" w:eastAsiaTheme="minorHAnsi" w:hAnsi="Arial" w:cs="Arial"/>
          <w:sz w:val="20"/>
          <w:szCs w:val="20"/>
          <w:lang w:eastAsia="en-US"/>
        </w:rPr>
        <w:t>, per le finalità di cui all’art. 1, lett. e)</w:t>
      </w:r>
      <w:r w:rsidR="001B3AED">
        <w:rPr>
          <w:rFonts w:ascii="Arial" w:eastAsiaTheme="minorHAnsi" w:hAnsi="Arial" w:cs="Arial"/>
          <w:sz w:val="20"/>
          <w:szCs w:val="20"/>
          <w:lang w:eastAsia="en-US"/>
        </w:rPr>
        <w:t>;</w:t>
      </w:r>
    </w:p>
    <w:p w14:paraId="6F448429" w14:textId="561234D7" w:rsidR="001B3AED" w:rsidRDefault="001B3AED" w:rsidP="001B3AED">
      <w:pPr>
        <w:numPr>
          <w:ilvl w:val="0"/>
          <w:numId w:val="12"/>
        </w:numPr>
        <w:spacing w:after="100" w:line="276" w:lineRule="auto"/>
        <w:ind w:left="567" w:hanging="501"/>
        <w:contextualSpacing/>
        <w:jc w:val="both"/>
        <w:rPr>
          <w:rFonts w:ascii="Arial" w:eastAsiaTheme="minorHAnsi" w:hAnsi="Arial" w:cs="Arial"/>
          <w:sz w:val="20"/>
          <w:szCs w:val="20"/>
          <w:lang w:eastAsia="en-US"/>
        </w:rPr>
      </w:pPr>
      <w:r>
        <w:rPr>
          <w:rFonts w:ascii="Arial" w:eastAsiaTheme="minorHAnsi" w:hAnsi="Arial" w:cs="Arial"/>
          <w:sz w:val="20"/>
          <w:szCs w:val="20"/>
          <w:lang w:eastAsia="en-US"/>
        </w:rPr>
        <w:t>alla Lega Nazionale P</w:t>
      </w:r>
      <w:r w:rsidRPr="001B3AED">
        <w:rPr>
          <w:rFonts w:ascii="Arial" w:eastAsiaTheme="minorHAnsi" w:hAnsi="Arial" w:cs="Arial"/>
          <w:sz w:val="20"/>
          <w:szCs w:val="20"/>
          <w:lang w:eastAsia="en-US"/>
        </w:rPr>
        <w:t>rofessionisti Serie A</w:t>
      </w:r>
      <w:r w:rsidR="00EF3726">
        <w:rPr>
          <w:rFonts w:ascii="Arial" w:eastAsiaTheme="minorHAnsi" w:hAnsi="Arial" w:cs="Arial"/>
          <w:sz w:val="20"/>
          <w:szCs w:val="20"/>
          <w:lang w:eastAsia="en-US"/>
        </w:rPr>
        <w:t xml:space="preserve">, </w:t>
      </w:r>
      <w:proofErr w:type="spellStart"/>
      <w:r w:rsidRPr="001B3AED">
        <w:rPr>
          <w:rFonts w:ascii="Arial" w:eastAsiaTheme="minorHAnsi" w:hAnsi="Arial" w:cs="Arial"/>
          <w:sz w:val="20"/>
          <w:szCs w:val="20"/>
          <w:lang w:eastAsia="en-US"/>
        </w:rPr>
        <w:t>p.Iva</w:t>
      </w:r>
      <w:proofErr w:type="spellEnd"/>
      <w:r w:rsidRPr="001B3AED">
        <w:rPr>
          <w:rFonts w:ascii="Arial" w:eastAsiaTheme="minorHAnsi" w:hAnsi="Arial" w:cs="Arial"/>
          <w:sz w:val="20"/>
          <w:szCs w:val="20"/>
          <w:lang w:eastAsia="en-US"/>
        </w:rPr>
        <w:t xml:space="preserve"> </w:t>
      </w:r>
      <w:r w:rsidRPr="001B3AED">
        <w:rPr>
          <w:rFonts w:ascii="Arial" w:eastAsiaTheme="minorHAnsi" w:hAnsi="Arial" w:cs="Arial"/>
          <w:sz w:val="20"/>
          <w:szCs w:val="20"/>
          <w:lang w:val="x-none" w:eastAsia="en-US"/>
        </w:rPr>
        <w:t>06637550960</w:t>
      </w:r>
      <w:r w:rsidRPr="001B3AED">
        <w:rPr>
          <w:rFonts w:ascii="Arial" w:eastAsiaTheme="minorHAnsi" w:hAnsi="Arial" w:cs="Arial"/>
          <w:sz w:val="20"/>
          <w:szCs w:val="20"/>
          <w:lang w:eastAsia="en-US"/>
        </w:rPr>
        <w:t>, con sede legale</w:t>
      </w:r>
      <w:r w:rsidR="00EF3726">
        <w:rPr>
          <w:rFonts w:ascii="Arial" w:eastAsiaTheme="minorHAnsi" w:hAnsi="Arial" w:cs="Arial"/>
          <w:sz w:val="20"/>
          <w:szCs w:val="20"/>
          <w:lang w:eastAsia="en-US"/>
        </w:rPr>
        <w:t xml:space="preserve"> in via Rosellini n. 4 Milano</w:t>
      </w:r>
      <w:r w:rsidRPr="001B3AED">
        <w:rPr>
          <w:rFonts w:ascii="Arial" w:eastAsiaTheme="minorHAnsi" w:hAnsi="Arial" w:cs="Arial"/>
          <w:sz w:val="20"/>
          <w:szCs w:val="20"/>
          <w:lang w:eastAsia="en-US"/>
        </w:rPr>
        <w:t xml:space="preserve">, di cui fanno parte </w:t>
      </w:r>
      <w:r w:rsidR="00EF3726">
        <w:rPr>
          <w:rFonts w:ascii="Arial" w:eastAsiaTheme="minorHAnsi" w:hAnsi="Arial" w:cs="Arial"/>
          <w:sz w:val="20"/>
          <w:szCs w:val="20"/>
          <w:lang w:eastAsia="en-US"/>
        </w:rPr>
        <w:t>le Società</w:t>
      </w:r>
      <w:r w:rsidRPr="001B3AED">
        <w:rPr>
          <w:rFonts w:ascii="Arial" w:eastAsiaTheme="minorHAnsi" w:hAnsi="Arial" w:cs="Arial"/>
          <w:sz w:val="20"/>
          <w:szCs w:val="20"/>
          <w:lang w:eastAsia="en-US"/>
        </w:rPr>
        <w:t xml:space="preserve"> di Serie A che parteciperan</w:t>
      </w:r>
      <w:r w:rsidR="00EF3726">
        <w:rPr>
          <w:rFonts w:ascii="Arial" w:eastAsiaTheme="minorHAnsi" w:hAnsi="Arial" w:cs="Arial"/>
          <w:sz w:val="20"/>
          <w:szCs w:val="20"/>
          <w:lang w:eastAsia="en-US"/>
        </w:rPr>
        <w:t xml:space="preserve">no al Campionato </w:t>
      </w:r>
      <w:proofErr w:type="spellStart"/>
      <w:r w:rsidR="00EF3726">
        <w:rPr>
          <w:rFonts w:ascii="Arial" w:eastAsiaTheme="minorHAnsi" w:hAnsi="Arial" w:cs="Arial"/>
          <w:sz w:val="20"/>
          <w:szCs w:val="20"/>
          <w:lang w:eastAsia="en-US"/>
        </w:rPr>
        <w:t>eSerie</w:t>
      </w:r>
      <w:proofErr w:type="spellEnd"/>
      <w:r w:rsidR="00EF3726">
        <w:rPr>
          <w:rFonts w:ascii="Arial" w:eastAsiaTheme="minorHAnsi" w:hAnsi="Arial" w:cs="Arial"/>
          <w:sz w:val="20"/>
          <w:szCs w:val="20"/>
          <w:lang w:eastAsia="en-US"/>
        </w:rPr>
        <w:t xml:space="preserve"> A TIM </w:t>
      </w:r>
      <w:r w:rsidR="00D94094">
        <w:rPr>
          <w:rFonts w:ascii="Arial" w:eastAsiaTheme="minorHAnsi" w:hAnsi="Arial" w:cs="Arial"/>
          <w:sz w:val="20"/>
          <w:szCs w:val="20"/>
          <w:lang w:eastAsia="en-US"/>
        </w:rPr>
        <w:t>20</w:t>
      </w:r>
      <w:r w:rsidR="00861774">
        <w:rPr>
          <w:rFonts w:ascii="Arial" w:eastAsiaTheme="minorHAnsi" w:hAnsi="Arial" w:cs="Arial"/>
          <w:sz w:val="20"/>
          <w:szCs w:val="20"/>
          <w:lang w:eastAsia="en-US"/>
        </w:rPr>
        <w:t>23</w:t>
      </w:r>
      <w:r w:rsidRPr="001B3AED">
        <w:rPr>
          <w:rFonts w:ascii="Arial" w:eastAsiaTheme="minorHAnsi" w:hAnsi="Arial" w:cs="Arial"/>
          <w:sz w:val="20"/>
          <w:szCs w:val="20"/>
          <w:lang w:eastAsia="en-US"/>
        </w:rPr>
        <w:t>, per la finalità di cui all’art. 1, lett. f) e sulla base di uno specifico consenso rilasciato</w:t>
      </w:r>
      <w:r>
        <w:rPr>
          <w:rFonts w:ascii="Arial" w:eastAsiaTheme="minorHAnsi" w:hAnsi="Arial" w:cs="Arial"/>
          <w:sz w:val="20"/>
          <w:szCs w:val="20"/>
          <w:lang w:eastAsia="en-US"/>
        </w:rPr>
        <w:t>.</w:t>
      </w:r>
    </w:p>
    <w:p w14:paraId="3012131D" w14:textId="77777777" w:rsidR="001B3AED" w:rsidRPr="00EE2420" w:rsidRDefault="001B3AED" w:rsidP="001B3AED">
      <w:pPr>
        <w:spacing w:after="100" w:line="276" w:lineRule="auto"/>
        <w:ind w:left="567"/>
        <w:contextualSpacing/>
        <w:jc w:val="both"/>
        <w:rPr>
          <w:rFonts w:ascii="Arial" w:eastAsiaTheme="minorHAnsi" w:hAnsi="Arial" w:cs="Arial"/>
          <w:sz w:val="20"/>
          <w:szCs w:val="20"/>
          <w:lang w:eastAsia="en-US"/>
        </w:rPr>
      </w:pPr>
    </w:p>
    <w:p w14:paraId="61710713"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In ogni caso il trattamento avverrà secondo modalità idonee a garantirne sicurezza e riservatezza. Tali misure di sicurezza sono osservate per prevenire la perdita dei dati, usi illeciti o non corretti ed accessi non autorizzati; inoltre i dati personali sono trattati con strumenti automatizzati per il tempo strettamente necessario a conseguire gli scopi per cui sono stati raccolti.</w:t>
      </w:r>
    </w:p>
    <w:p w14:paraId="48293C64"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 Suoi Dati Personali non saranno soggetti a trasferimento nei confronti di destinatari diversi rispetto a quelli sopraindicati nella presente informativa.</w:t>
      </w:r>
    </w:p>
    <w:p w14:paraId="40528FEC" w14:textId="77777777" w:rsidR="001203AC" w:rsidRDefault="001203AC" w:rsidP="00887747">
      <w:pPr>
        <w:spacing w:after="100" w:line="276" w:lineRule="auto"/>
        <w:jc w:val="both"/>
        <w:rPr>
          <w:rFonts w:ascii="Arial" w:eastAsiaTheme="minorHAnsi" w:hAnsi="Arial" w:cs="Arial"/>
          <w:b/>
          <w:bCs/>
          <w:sz w:val="20"/>
          <w:szCs w:val="20"/>
          <w:lang w:eastAsia="en-US"/>
        </w:rPr>
      </w:pPr>
    </w:p>
    <w:p w14:paraId="70FEB605" w14:textId="4F02FA8B"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lastRenderedPageBreak/>
        <w:t>7. Periodo di conservazione dei dati personali</w:t>
      </w:r>
    </w:p>
    <w:p w14:paraId="7699DB05" w14:textId="65C3E970"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Titolare memorizza i dati personali per il tempo necessario a fornire </w:t>
      </w:r>
      <w:r w:rsidR="00635AAA" w:rsidRPr="00EE2420">
        <w:rPr>
          <w:rFonts w:ascii="Arial" w:eastAsiaTheme="minorHAnsi" w:hAnsi="Arial" w:cs="Arial"/>
          <w:sz w:val="20"/>
          <w:szCs w:val="20"/>
          <w:lang w:eastAsia="en-US"/>
        </w:rPr>
        <w:t>al partecipante</w:t>
      </w:r>
      <w:r w:rsidRPr="00EE2420">
        <w:rPr>
          <w:rFonts w:ascii="Arial" w:eastAsiaTheme="minorHAnsi" w:hAnsi="Arial" w:cs="Arial"/>
          <w:sz w:val="20"/>
          <w:szCs w:val="20"/>
          <w:lang w:eastAsia="en-US"/>
        </w:rPr>
        <w:t xml:space="preserve"> i servizi richiesti o ad adempiere ad obblighi legali o fiscali o per il periodo minimo previsto dalla legge.</w:t>
      </w:r>
      <w:r w:rsidR="00635AAA" w:rsidRPr="00EE2420">
        <w:rPr>
          <w:rFonts w:ascii="Arial" w:eastAsiaTheme="minorHAnsi" w:hAnsi="Arial" w:cs="Arial"/>
          <w:sz w:val="20"/>
          <w:szCs w:val="20"/>
          <w:lang w:eastAsia="en-US"/>
        </w:rPr>
        <w:t xml:space="preserve"> </w:t>
      </w:r>
      <w:r w:rsidRPr="00EE2420">
        <w:rPr>
          <w:rFonts w:ascii="Arial" w:eastAsiaTheme="minorHAnsi" w:hAnsi="Arial" w:cs="Arial"/>
          <w:sz w:val="20"/>
          <w:szCs w:val="20"/>
          <w:lang w:eastAsia="en-US"/>
        </w:rPr>
        <w:t xml:space="preserve">Al fine di determinare il periodo appropriato di conservazione dei dati personali memorizzati dal </w:t>
      </w:r>
      <w:r w:rsidR="00530E97" w:rsidRPr="00EE2420">
        <w:rPr>
          <w:rFonts w:ascii="Arial" w:eastAsiaTheme="minorHAnsi" w:hAnsi="Arial" w:cs="Arial"/>
          <w:sz w:val="20"/>
          <w:szCs w:val="20"/>
          <w:lang w:eastAsia="en-US"/>
        </w:rPr>
        <w:t>Titolare</w:t>
      </w:r>
      <w:r w:rsidRPr="00EE2420">
        <w:rPr>
          <w:rFonts w:ascii="Arial" w:eastAsiaTheme="minorHAnsi" w:hAnsi="Arial" w:cs="Arial"/>
          <w:sz w:val="20"/>
          <w:szCs w:val="20"/>
          <w:lang w:eastAsia="en-US"/>
        </w:rPr>
        <w:t xml:space="preserve"> su consenso </w:t>
      </w:r>
      <w:r w:rsidR="00635AAA" w:rsidRPr="00EE2420">
        <w:rPr>
          <w:rFonts w:ascii="Arial" w:eastAsiaTheme="minorHAnsi" w:hAnsi="Arial" w:cs="Arial"/>
          <w:sz w:val="20"/>
          <w:szCs w:val="20"/>
          <w:lang w:eastAsia="en-US"/>
        </w:rPr>
        <w:t>del partecipante</w:t>
      </w:r>
      <w:r w:rsidRPr="00EE2420">
        <w:rPr>
          <w:rFonts w:ascii="Arial" w:eastAsiaTheme="minorHAnsi" w:hAnsi="Arial" w:cs="Arial"/>
          <w:sz w:val="20"/>
          <w:szCs w:val="20"/>
          <w:lang w:eastAsia="en-US"/>
        </w:rPr>
        <w:t xml:space="preserve">, il </w:t>
      </w:r>
      <w:r w:rsidR="00530E97" w:rsidRPr="00EE2420">
        <w:rPr>
          <w:rFonts w:ascii="Arial" w:eastAsiaTheme="minorHAnsi" w:hAnsi="Arial" w:cs="Arial"/>
          <w:sz w:val="20"/>
          <w:szCs w:val="20"/>
          <w:lang w:eastAsia="en-US"/>
        </w:rPr>
        <w:t>T</w:t>
      </w:r>
      <w:r w:rsidRPr="00EE2420">
        <w:rPr>
          <w:rFonts w:ascii="Arial" w:eastAsiaTheme="minorHAnsi" w:hAnsi="Arial" w:cs="Arial"/>
          <w:sz w:val="20"/>
          <w:szCs w:val="20"/>
          <w:lang w:eastAsia="en-US"/>
        </w:rPr>
        <w:t xml:space="preserve">itolare prende in considerazione anche i seguenti criteri: le specifiche finalità esplicitate nell’informativa per le quali </w:t>
      </w:r>
      <w:r w:rsidR="00635AAA" w:rsidRPr="00EE2420">
        <w:rPr>
          <w:rFonts w:ascii="Arial" w:eastAsiaTheme="minorHAnsi" w:hAnsi="Arial" w:cs="Arial"/>
          <w:sz w:val="20"/>
          <w:szCs w:val="20"/>
          <w:lang w:eastAsia="en-US"/>
        </w:rPr>
        <w:t>il Titolare archivia</w:t>
      </w:r>
      <w:r w:rsidRPr="00EE2420">
        <w:rPr>
          <w:rFonts w:ascii="Arial" w:eastAsiaTheme="minorHAnsi" w:hAnsi="Arial" w:cs="Arial"/>
          <w:sz w:val="20"/>
          <w:szCs w:val="20"/>
          <w:lang w:eastAsia="en-US"/>
        </w:rPr>
        <w:t xml:space="preserve"> le informazioni personali; il tipo di rapporto in corso con</w:t>
      </w:r>
      <w:r w:rsidR="00635AAA" w:rsidRPr="00EE2420">
        <w:rPr>
          <w:rFonts w:ascii="Arial" w:eastAsiaTheme="minorHAnsi" w:hAnsi="Arial" w:cs="Arial"/>
          <w:sz w:val="20"/>
          <w:szCs w:val="20"/>
          <w:lang w:eastAsia="en-US"/>
        </w:rPr>
        <w:t xml:space="preserve"> il partecipante </w:t>
      </w:r>
      <w:r w:rsidRPr="00EE2420">
        <w:rPr>
          <w:rFonts w:ascii="Arial" w:eastAsiaTheme="minorHAnsi" w:hAnsi="Arial" w:cs="Arial"/>
          <w:sz w:val="20"/>
          <w:szCs w:val="20"/>
          <w:lang w:eastAsia="en-US"/>
        </w:rPr>
        <w:t xml:space="preserve">qualsiasi richiesta specifica dell’utente di cancellazione dei propri dati personali o di revoca del consenso; l’interesse legittimo commerciale del </w:t>
      </w:r>
      <w:r w:rsidR="00635AAA" w:rsidRPr="00EE2420">
        <w:rPr>
          <w:rFonts w:ascii="Arial" w:eastAsiaTheme="minorHAnsi" w:hAnsi="Arial" w:cs="Arial"/>
          <w:sz w:val="20"/>
          <w:szCs w:val="20"/>
          <w:lang w:eastAsia="en-US"/>
        </w:rPr>
        <w:t>Ti</w:t>
      </w:r>
      <w:r w:rsidRPr="00EE2420">
        <w:rPr>
          <w:rFonts w:ascii="Arial" w:eastAsiaTheme="minorHAnsi" w:hAnsi="Arial" w:cs="Arial"/>
          <w:sz w:val="20"/>
          <w:szCs w:val="20"/>
          <w:lang w:eastAsia="en-US"/>
        </w:rPr>
        <w:t xml:space="preserve">tolare del trattamento. </w:t>
      </w:r>
    </w:p>
    <w:p w14:paraId="07743CBD" w14:textId="1F26C09C"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w:t>
      </w:r>
      <w:r w:rsidR="00D117F3" w:rsidRPr="00EE2420">
        <w:rPr>
          <w:rFonts w:ascii="Arial" w:eastAsiaTheme="minorHAnsi" w:hAnsi="Arial" w:cs="Arial"/>
          <w:sz w:val="20"/>
          <w:szCs w:val="20"/>
          <w:lang w:eastAsia="en-US"/>
        </w:rPr>
        <w:t>Titolare</w:t>
      </w:r>
      <w:r w:rsidRPr="00EE2420">
        <w:rPr>
          <w:rFonts w:ascii="Arial" w:eastAsiaTheme="minorHAnsi" w:hAnsi="Arial" w:cs="Arial"/>
          <w:sz w:val="20"/>
          <w:szCs w:val="20"/>
          <w:lang w:eastAsia="en-US"/>
        </w:rPr>
        <w:t xml:space="preserve"> cancellerà o renderà anonimi prontamente i dati personali la cui memorizzazione non è più necessaria in base alla legge.</w:t>
      </w:r>
    </w:p>
    <w:p w14:paraId="114AE41F"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Al termine del periodo di conservazione i dati personali saranno cancellati o anonimizzati, salvo che non ci siano ulteriori interessi legittimi del Titolare e/o obblighi di legge che rendano necessaria la loro conservazione.</w:t>
      </w:r>
    </w:p>
    <w:p w14:paraId="46BAD7A8" w14:textId="77777777" w:rsidR="001203AC" w:rsidRDefault="001203AC" w:rsidP="00887747">
      <w:pPr>
        <w:spacing w:after="100" w:line="276" w:lineRule="auto"/>
        <w:jc w:val="both"/>
        <w:rPr>
          <w:rFonts w:ascii="Arial" w:eastAsiaTheme="minorHAnsi" w:hAnsi="Arial" w:cs="Arial"/>
          <w:b/>
          <w:bCs/>
          <w:sz w:val="20"/>
          <w:szCs w:val="20"/>
          <w:lang w:eastAsia="en-US"/>
        </w:rPr>
      </w:pPr>
    </w:p>
    <w:p w14:paraId="011E3B5A" w14:textId="3A681A04"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8. Diritti dell’Interessato</w:t>
      </w:r>
    </w:p>
    <w:p w14:paraId="7FD7A71C"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Titolare La informa che, nella Sua qualità di interessato, potrà in ogni momento esercitare i seguenti diritti (i “Suoi Diritti”):</w:t>
      </w:r>
    </w:p>
    <w:p w14:paraId="0F32DEF4"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cd. “diritto di accesso” ai Dati Personali, e nello specifico: ottenere la conferma dell’esistenza o meno di Dati Personali che La riguardano, anche se non ancora registrati, e la loro comunicazione in forma intelligibile, nonché ottenere le seguenti informazioni:</w:t>
      </w:r>
    </w:p>
    <w:p w14:paraId="2D9FE65F" w14:textId="77777777" w:rsidR="00972948" w:rsidRPr="00EE2420" w:rsidRDefault="00972948" w:rsidP="00887747">
      <w:pPr>
        <w:numPr>
          <w:ilvl w:val="0"/>
          <w:numId w:val="13"/>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le finalità e le modalità del trattamento dei Dati Personali, ivi inclusa l’esistenza di un processo decisionale automatizzato e, almeno in tali casi, informazioni significative sulla logica utilizzata, nonché l’importanza e le conseguenze previste di tale trattamento per l’interessato, le categorie dei Dati Personali trattati, l’origine degli stessi, il periodo di conservazione dei Dati Personali (ove possibile), ovvero i criteri utilizzati per determinare tale periodo;</w:t>
      </w:r>
    </w:p>
    <w:p w14:paraId="6A559909" w14:textId="77777777" w:rsidR="00972948" w:rsidRPr="00EE2420" w:rsidRDefault="00972948" w:rsidP="00887747">
      <w:pPr>
        <w:numPr>
          <w:ilvl w:val="0"/>
          <w:numId w:val="13"/>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gli estremi identificativi del Titolare, dei responsabili del trattamento e del rappresentante designato e in generale di tutti i soggetti o delle categorie di soggetti ai quali i Dati Personali sono stati o saranno comunicati e in caso tra essi vi siano destinatari di paesi terzi o organizzazioni internazionali, Lei ha altresì diritto ad essere informato dell’esistenza di una decisione di adeguatezza o di garanzie adeguate, ai sensi del GDPR, relative al trasferimento;</w:t>
      </w:r>
    </w:p>
    <w:p w14:paraId="70DCD5E5"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cd. “diritto di rettifica”: il diritto di richiedere la rettifica ovvero, qualora ne avesse interesse, l’integrazione dei Dati Personali;</w:t>
      </w:r>
    </w:p>
    <w:p w14:paraId="6306940C"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cd. “diritto alla cancellazione” (o “diritto all’oblio”) o alla “trasformazione in forma anonima”;</w:t>
      </w:r>
    </w:p>
    <w:p w14:paraId="0E6A72E5"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cd. “diritto di limitazione del trattamento”: il diritto a ottenere che il trattamento dei Dati Personali fatto dal Titolare sia limitato a quanto necessario ai fini della conservazione;</w:t>
      </w:r>
    </w:p>
    <w:p w14:paraId="24C66933"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diritto di richiedere al Titolare, ai sensi dell’art. 19 GDPR, indicazione dei destinatari a cui egli abbia notificato le eventuali rettifiche o cancellazioni o limitazioni del trattamento (ad eccezione del caso in cui ciò si riveli impossibile o implichi uno sforzo sproporzionato);</w:t>
      </w:r>
    </w:p>
    <w:p w14:paraId="6ABE913B"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cd. “diritto alla portabilità dei dati”: il diritto di ricevere (o di trasmettere direttamente ad altro titolare) i Dati Personali in un formato strutturato, di uso comune e leggibile da dispositivo automatico;</w:t>
      </w:r>
    </w:p>
    <w:p w14:paraId="2BD67E1E"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cd. “diritto di opposizione”: il diritto di opporsi, in tutto o in parte, al trattamento dei Suoi Dati Personali:</w:t>
      </w:r>
    </w:p>
    <w:p w14:paraId="5EB11E23" w14:textId="77777777" w:rsidR="00972948" w:rsidRPr="00EE2420" w:rsidRDefault="00972948" w:rsidP="00887747">
      <w:pPr>
        <w:numPr>
          <w:ilvl w:val="0"/>
          <w:numId w:val="13"/>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per motivi connessi alla sua situazione particolare, salvo che il Titolare dimostri l’esistenza di motivi legittimi cogenti per procedere al trattamento che prevalgono sui Suoi interessi, diritti e libertà oppure per l’accertamento, l’esercizio o la difesa di un proprio diritto in sede giudiziaria;</w:t>
      </w:r>
    </w:p>
    <w:p w14:paraId="4BDE0B5E" w14:textId="77777777" w:rsidR="00972948" w:rsidRPr="00EE2420" w:rsidRDefault="00972948" w:rsidP="00887747">
      <w:pPr>
        <w:numPr>
          <w:ilvl w:val="0"/>
          <w:numId w:val="13"/>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effettuato per finalità di marketing diretto.</w:t>
      </w:r>
    </w:p>
    <w:p w14:paraId="2066E925" w14:textId="77777777" w:rsidR="00972948" w:rsidRPr="00EE2420" w:rsidRDefault="00972948" w:rsidP="00887747">
      <w:pPr>
        <w:numPr>
          <w:ilvl w:val="0"/>
          <w:numId w:val="13"/>
        </w:numPr>
        <w:spacing w:after="100" w:line="276" w:lineRule="auto"/>
        <w:ind w:left="567" w:hanging="567"/>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diritto di revocare il Suo consenso, ove richiesto.</w:t>
      </w:r>
    </w:p>
    <w:p w14:paraId="270AFBAC"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Nei casi di cui sopra, ove necessario, il Titolare porterà a conoscenza dei soggetti terzi ai quali i Suoi Dati Personali sono comunicati dell’eventuale esercizio dei Suoi Diritti, ad eccezione di specifici casi </w:t>
      </w:r>
      <w:r w:rsidRPr="00EE2420">
        <w:rPr>
          <w:rFonts w:ascii="Arial" w:eastAsiaTheme="minorHAnsi" w:hAnsi="Arial" w:cs="Arial"/>
          <w:sz w:val="20"/>
          <w:szCs w:val="20"/>
          <w:lang w:eastAsia="en-US"/>
        </w:rPr>
        <w:lastRenderedPageBreak/>
        <w:t>(es. quando tale adempimento si riveli impossibile o comporti un impiego di mezzi manifestamente sproporzionato rispetto al diritto tutelato).</w:t>
      </w:r>
    </w:p>
    <w:p w14:paraId="7DC0ABA8" w14:textId="77777777" w:rsidR="001203AC" w:rsidRDefault="001203AC" w:rsidP="00887747">
      <w:pPr>
        <w:spacing w:after="100" w:line="276" w:lineRule="auto"/>
        <w:jc w:val="both"/>
        <w:rPr>
          <w:rFonts w:ascii="Arial" w:eastAsiaTheme="minorHAnsi" w:hAnsi="Arial" w:cs="Arial"/>
          <w:b/>
          <w:bCs/>
          <w:sz w:val="20"/>
          <w:szCs w:val="20"/>
          <w:lang w:eastAsia="en-US"/>
        </w:rPr>
      </w:pPr>
    </w:p>
    <w:p w14:paraId="6B65B70B" w14:textId="08F01775"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9. Esercizio dei diritti e reclamo al Garante della protezione dei dati personali</w:t>
      </w:r>
    </w:p>
    <w:p w14:paraId="382C1EBA"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L’Utente in qualsiasi momento può esercitare i Suoi Diritti nelle seguenti modalità: </w:t>
      </w:r>
    </w:p>
    <w:p w14:paraId="0FA3979F" w14:textId="77777777" w:rsidR="00972948" w:rsidRPr="00EE2420" w:rsidRDefault="00972948" w:rsidP="00887747">
      <w:pPr>
        <w:numPr>
          <w:ilvl w:val="0"/>
          <w:numId w:val="14"/>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inviando una raccomandata A.R. alla sede legale del Titolare in via Vincenzo Monti, 4 – 20123 Milano;</w:t>
      </w:r>
    </w:p>
    <w:p w14:paraId="11FC5E45" w14:textId="77777777" w:rsidR="00972948" w:rsidRPr="00EE2420" w:rsidRDefault="00972948" w:rsidP="00887747">
      <w:pPr>
        <w:numPr>
          <w:ilvl w:val="0"/>
          <w:numId w:val="14"/>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inviando una e-mail a info@pge.gg;</w:t>
      </w:r>
    </w:p>
    <w:p w14:paraId="19B936B0"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Titolare La informa, altresì, che ai sensi della normativa Privacy ha il diritto di proporre reclamo al Garante per la protezione dei Dati Personali (il “Garante”). Per la presentazione del reclamo, potrà utilizzare la modalità che ritiene più opportuna, consegnando il reclamo a mano presso gli uffici del Garante (all’indirizzo di seguito indicato) o mediante l’inoltro di:</w:t>
      </w:r>
    </w:p>
    <w:p w14:paraId="7173CB8F" w14:textId="77777777" w:rsidR="00972948" w:rsidRPr="00EE2420" w:rsidRDefault="00972948" w:rsidP="00887747">
      <w:pPr>
        <w:numPr>
          <w:ilvl w:val="0"/>
          <w:numId w:val="15"/>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raccomandata A/R indirizzata a “Garante per la protezione dei dati personali”, Piazza di Monte </w:t>
      </w:r>
      <w:proofErr w:type="spellStart"/>
      <w:r w:rsidRPr="00EE2420">
        <w:rPr>
          <w:rFonts w:ascii="Arial" w:eastAsiaTheme="minorHAnsi" w:hAnsi="Arial" w:cs="Arial"/>
          <w:sz w:val="20"/>
          <w:szCs w:val="20"/>
          <w:lang w:eastAsia="en-US"/>
        </w:rPr>
        <w:t>Citorio</w:t>
      </w:r>
      <w:proofErr w:type="spellEnd"/>
      <w:r w:rsidRPr="00EE2420">
        <w:rPr>
          <w:rFonts w:ascii="Arial" w:eastAsiaTheme="minorHAnsi" w:hAnsi="Arial" w:cs="Arial"/>
          <w:sz w:val="20"/>
          <w:szCs w:val="20"/>
          <w:lang w:eastAsia="en-US"/>
        </w:rPr>
        <w:t>, 121 00186 Roma;</w:t>
      </w:r>
    </w:p>
    <w:p w14:paraId="0255340D" w14:textId="77777777" w:rsidR="00972948" w:rsidRPr="00EE2420" w:rsidRDefault="00972948" w:rsidP="00887747">
      <w:pPr>
        <w:numPr>
          <w:ilvl w:val="0"/>
          <w:numId w:val="15"/>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e-mail all’indirizzo: garante@gpdp.it, oppure </w:t>
      </w:r>
      <w:hyperlink r:id="rId6" w:history="1">
        <w:r w:rsidRPr="00EE2420">
          <w:rPr>
            <w:rFonts w:ascii="Arial" w:eastAsiaTheme="minorHAnsi" w:hAnsi="Arial" w:cs="Arial"/>
            <w:color w:val="0563C1" w:themeColor="hyperlink"/>
            <w:sz w:val="20"/>
            <w:szCs w:val="20"/>
            <w:u w:val="single"/>
            <w:lang w:eastAsia="en-US"/>
          </w:rPr>
          <w:t>protocollo@pec.gpdp.it</w:t>
        </w:r>
      </w:hyperlink>
      <w:r w:rsidRPr="00EE2420">
        <w:rPr>
          <w:rFonts w:ascii="Arial" w:eastAsiaTheme="minorHAnsi" w:hAnsi="Arial" w:cs="Arial"/>
          <w:sz w:val="20"/>
          <w:szCs w:val="20"/>
          <w:lang w:eastAsia="en-US"/>
        </w:rPr>
        <w:t>;</w:t>
      </w:r>
    </w:p>
    <w:p w14:paraId="19BA7705" w14:textId="77777777" w:rsidR="00972948" w:rsidRPr="00EE2420" w:rsidRDefault="00972948" w:rsidP="00887747">
      <w:pPr>
        <w:numPr>
          <w:ilvl w:val="0"/>
          <w:numId w:val="15"/>
        </w:numPr>
        <w:spacing w:after="100" w:line="276" w:lineRule="auto"/>
        <w:contextualSpacing/>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fax al numero: 06-696773785. </w:t>
      </w:r>
    </w:p>
    <w:p w14:paraId="2174B950"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Per maggiori informazioni, si invita a consultare la pagina web del Garante http://www.garanteprivacy.it/web/guest/home/docweb/-/docweb-display/docweb/4535524.</w:t>
      </w:r>
    </w:p>
    <w:p w14:paraId="31B190EC" w14:textId="77777777" w:rsidR="001203AC" w:rsidRDefault="001203AC" w:rsidP="00887747">
      <w:pPr>
        <w:spacing w:after="100" w:line="276" w:lineRule="auto"/>
        <w:jc w:val="both"/>
        <w:rPr>
          <w:rFonts w:ascii="Arial" w:eastAsiaTheme="minorHAnsi" w:hAnsi="Arial" w:cs="Arial"/>
          <w:b/>
          <w:bCs/>
          <w:sz w:val="20"/>
          <w:szCs w:val="20"/>
          <w:lang w:eastAsia="en-US"/>
        </w:rPr>
      </w:pPr>
    </w:p>
    <w:p w14:paraId="15F5E8EA" w14:textId="63864929"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10. Identità e i dati di contatto del Titolare del trattamento dei dati e dei Responsabili del trattamento</w:t>
      </w:r>
    </w:p>
    <w:p w14:paraId="15F50AFD"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Titolare del trattamento è Personal </w:t>
      </w:r>
      <w:proofErr w:type="spellStart"/>
      <w:r w:rsidRPr="00EE2420">
        <w:rPr>
          <w:rFonts w:ascii="Arial" w:eastAsiaTheme="minorHAnsi" w:hAnsi="Arial" w:cs="Arial"/>
          <w:sz w:val="20"/>
          <w:szCs w:val="20"/>
          <w:lang w:eastAsia="en-US"/>
        </w:rPr>
        <w:t>Gamer</w:t>
      </w:r>
      <w:proofErr w:type="spellEnd"/>
      <w:r w:rsidRPr="00EE2420">
        <w:rPr>
          <w:rFonts w:ascii="Arial" w:eastAsiaTheme="minorHAnsi" w:hAnsi="Arial" w:cs="Arial"/>
          <w:sz w:val="20"/>
          <w:szCs w:val="20"/>
          <w:lang w:eastAsia="en-US"/>
        </w:rPr>
        <w:t xml:space="preserve"> S.r.l. a socio unico (P. Iva e Cod. Fisc. 08555730962), con sede legale in via Vincenzo Monti, 4 20123 Milano.</w:t>
      </w:r>
    </w:p>
    <w:p w14:paraId="74B3454D"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L’elenco aggiornato degli eventuali responsabili del trattamento, (a cui vengono comunicati i Suoi Dati Personali nell’ambito del Suo Contratto di Lavoro e opportunamente nominati con atto scritto), è liberamente consultabile presso la sede di Personal </w:t>
      </w:r>
      <w:proofErr w:type="spellStart"/>
      <w:r w:rsidRPr="00EE2420">
        <w:rPr>
          <w:rFonts w:ascii="Arial" w:eastAsiaTheme="minorHAnsi" w:hAnsi="Arial" w:cs="Arial"/>
          <w:sz w:val="20"/>
          <w:szCs w:val="20"/>
          <w:lang w:eastAsia="en-US"/>
        </w:rPr>
        <w:t>Gamer</w:t>
      </w:r>
      <w:proofErr w:type="spellEnd"/>
      <w:r w:rsidRPr="00EE2420">
        <w:rPr>
          <w:rFonts w:ascii="Arial" w:eastAsiaTheme="minorHAnsi" w:hAnsi="Arial" w:cs="Arial"/>
          <w:sz w:val="20"/>
          <w:szCs w:val="20"/>
          <w:lang w:eastAsia="en-US"/>
        </w:rPr>
        <w:t xml:space="preserve"> S.r.l. </w:t>
      </w:r>
    </w:p>
    <w:p w14:paraId="2E23943E" w14:textId="77777777" w:rsidR="001203AC" w:rsidRDefault="001203AC" w:rsidP="00887747">
      <w:pPr>
        <w:spacing w:after="100" w:line="276" w:lineRule="auto"/>
        <w:jc w:val="both"/>
        <w:rPr>
          <w:rFonts w:ascii="Arial" w:eastAsiaTheme="minorHAnsi" w:hAnsi="Arial" w:cs="Arial"/>
          <w:b/>
          <w:bCs/>
          <w:sz w:val="20"/>
          <w:szCs w:val="20"/>
          <w:lang w:eastAsia="en-US"/>
        </w:rPr>
      </w:pPr>
    </w:p>
    <w:p w14:paraId="1C76A06C" w14:textId="04117E36" w:rsidR="00972948" w:rsidRPr="00EE2420" w:rsidRDefault="00972948" w:rsidP="00887747">
      <w:pPr>
        <w:spacing w:after="100" w:line="276" w:lineRule="auto"/>
        <w:jc w:val="both"/>
        <w:rPr>
          <w:rFonts w:ascii="Arial" w:eastAsiaTheme="minorHAnsi" w:hAnsi="Arial" w:cs="Arial"/>
          <w:b/>
          <w:bCs/>
          <w:sz w:val="20"/>
          <w:szCs w:val="20"/>
          <w:lang w:eastAsia="en-US"/>
        </w:rPr>
      </w:pPr>
      <w:r w:rsidRPr="00EE2420">
        <w:rPr>
          <w:rFonts w:ascii="Arial" w:eastAsiaTheme="minorHAnsi" w:hAnsi="Arial" w:cs="Arial"/>
          <w:b/>
          <w:bCs/>
          <w:sz w:val="20"/>
          <w:szCs w:val="20"/>
          <w:lang w:eastAsia="en-US"/>
        </w:rPr>
        <w:t>11. Natura del conferimento dei dati e le conseguenze di un eventuale rifiuto</w:t>
      </w:r>
    </w:p>
    <w:p w14:paraId="0DF5160C"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trattamento dei Dati Personali è facoltativo ma indispensabile per il corretto svolgimento dei servizi e il loro conferimento è pertanto indispensabile al fine di adempiere correttamente alla vigente normativa e alle obbligazioni derivanti dall’utilizzo dei servizi e per le altre finalità di cui al paragrafo 1 della presente informativa. </w:t>
      </w:r>
    </w:p>
    <w:p w14:paraId="0E5B706D" w14:textId="729D2814"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Un Suo eventuale rifiuto di fornire i Dati Personali, in tutto o in parte, potrebbe, pertanto, comportare l’impossibilità per il Titolare di dare esecuzione ai servizi ovvero di svolgere correttamente gli adempimenti previsti dalle norme vigenti. In particolare, il conferimento dei Suoi dati personali è indispensabile per </w:t>
      </w:r>
      <w:r w:rsidR="00635AAA" w:rsidRPr="00EE2420">
        <w:rPr>
          <w:rFonts w:ascii="Arial" w:eastAsiaTheme="minorHAnsi" w:hAnsi="Arial" w:cs="Arial"/>
          <w:sz w:val="20"/>
          <w:szCs w:val="20"/>
          <w:lang w:eastAsia="en-US"/>
        </w:rPr>
        <w:t>l’iscrizione al Draft del Campionato</w:t>
      </w:r>
      <w:r w:rsidRPr="00EE2420">
        <w:rPr>
          <w:rFonts w:ascii="Arial" w:eastAsiaTheme="minorHAnsi" w:hAnsi="Arial" w:cs="Arial"/>
          <w:sz w:val="20"/>
          <w:szCs w:val="20"/>
          <w:lang w:eastAsia="en-US"/>
        </w:rPr>
        <w:t>, in quanto il loro eventuale mancato conferimento comporterà l’impossibilità da parte nostra di adempiere agli obblighi contrattuali richiesti. Il conferimento dei Suoi dati personali è facoltativo per la finalità di marketing di cui alla lettera e) del</w:t>
      </w:r>
      <w:r w:rsidR="00635AAA" w:rsidRPr="00EE2420">
        <w:rPr>
          <w:rFonts w:ascii="Arial" w:eastAsiaTheme="minorHAnsi" w:hAnsi="Arial" w:cs="Arial"/>
          <w:sz w:val="20"/>
          <w:szCs w:val="20"/>
          <w:lang w:eastAsia="en-US"/>
        </w:rPr>
        <w:t>l’articolo</w:t>
      </w:r>
      <w:r w:rsidRPr="00EE2420">
        <w:rPr>
          <w:rFonts w:ascii="Arial" w:eastAsiaTheme="minorHAnsi" w:hAnsi="Arial" w:cs="Arial"/>
          <w:sz w:val="20"/>
          <w:szCs w:val="20"/>
          <w:lang w:eastAsia="en-US"/>
        </w:rPr>
        <w:t xml:space="preserve"> 1.</w:t>
      </w:r>
    </w:p>
    <w:p w14:paraId="64F4C390"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In relazione alla </w:t>
      </w:r>
      <w:proofErr w:type="spellStart"/>
      <w:r w:rsidRPr="00EE2420">
        <w:rPr>
          <w:rFonts w:ascii="Arial" w:eastAsiaTheme="minorHAnsi" w:hAnsi="Arial" w:cs="Arial"/>
          <w:sz w:val="20"/>
          <w:szCs w:val="20"/>
          <w:lang w:eastAsia="en-US"/>
        </w:rPr>
        <w:t>suestesa</w:t>
      </w:r>
      <w:proofErr w:type="spellEnd"/>
      <w:r w:rsidRPr="00EE2420">
        <w:rPr>
          <w:rFonts w:ascii="Arial" w:eastAsiaTheme="minorHAnsi" w:hAnsi="Arial" w:cs="Arial"/>
          <w:sz w:val="20"/>
          <w:szCs w:val="20"/>
          <w:lang w:eastAsia="en-US"/>
        </w:rPr>
        <w:t xml:space="preserve"> informativa confermo di aver preso visione e compreso le finalità e basi giuridiche del trattamento dei miei dati personali (paragrafi 1 e 2)</w:t>
      </w:r>
    </w:p>
    <w:p w14:paraId="5A1EAD06" w14:textId="77777777" w:rsidR="00635AAA"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Io sottoscritto dichiaro di aver letto l'informativa che precede.</w:t>
      </w:r>
    </w:p>
    <w:p w14:paraId="1CFF4D79" w14:textId="25FAD1F6"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Inoltre</w:t>
      </w:r>
      <w:r w:rsidR="001203AC">
        <w:rPr>
          <w:rFonts w:ascii="Arial" w:eastAsiaTheme="minorHAnsi" w:hAnsi="Arial" w:cs="Arial"/>
          <w:sz w:val="20"/>
          <w:szCs w:val="20"/>
          <w:lang w:eastAsia="en-US"/>
        </w:rPr>
        <w:t>:</w:t>
      </w:r>
    </w:p>
    <w:p w14:paraId="094BCC7D" w14:textId="77777777"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ESPRIMO </w:t>
      </w:r>
      <w:r w:rsidRPr="00EE2420">
        <w:rPr>
          <w:rFonts w:ascii="Segoe UI Symbol" w:eastAsiaTheme="minorHAnsi" w:hAnsi="Segoe UI Symbol" w:cs="Segoe UI Symbol"/>
          <w:sz w:val="20"/>
          <w:szCs w:val="20"/>
          <w:lang w:eastAsia="en-US"/>
        </w:rPr>
        <w:t>☐</w:t>
      </w:r>
      <w:r w:rsidRPr="00EE2420">
        <w:rPr>
          <w:rFonts w:ascii="Arial" w:eastAsiaTheme="minorHAnsi" w:hAnsi="Arial" w:cs="Arial"/>
          <w:sz w:val="20"/>
          <w:szCs w:val="20"/>
          <w:lang w:eastAsia="en-US"/>
        </w:rPr>
        <w:tab/>
        <w:t xml:space="preserve">    NEGO </w:t>
      </w:r>
      <w:r w:rsidRPr="00EE2420">
        <w:rPr>
          <w:rFonts w:ascii="Segoe UI Symbol" w:eastAsiaTheme="minorHAnsi" w:hAnsi="Segoe UI Symbol" w:cs="Segoe UI Symbol"/>
          <w:sz w:val="20"/>
          <w:szCs w:val="20"/>
          <w:lang w:eastAsia="en-US"/>
        </w:rPr>
        <w:t>☐</w:t>
      </w:r>
    </w:p>
    <w:p w14:paraId="3BF08D5C" w14:textId="52164024" w:rsidR="00972948" w:rsidRPr="00EE2420" w:rsidRDefault="00972948" w:rsidP="00887747">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consenso al trattamento e diffusione delle immagini </w:t>
      </w:r>
      <w:r w:rsidR="00635AAA" w:rsidRPr="00EE2420">
        <w:rPr>
          <w:rFonts w:ascii="Arial" w:eastAsiaTheme="minorHAnsi" w:hAnsi="Arial" w:cs="Arial"/>
          <w:sz w:val="20"/>
          <w:szCs w:val="20"/>
          <w:lang w:eastAsia="en-US"/>
        </w:rPr>
        <w:t>per le finalità di cui all’art. 1, lett. e) dell’informativa</w:t>
      </w:r>
    </w:p>
    <w:p w14:paraId="3AA78729" w14:textId="47F900D1" w:rsidR="00635AAA" w:rsidRPr="00EE2420" w:rsidRDefault="00635AAA" w:rsidP="00887747">
      <w:pPr>
        <w:spacing w:after="100" w:line="276" w:lineRule="auto"/>
        <w:jc w:val="both"/>
        <w:rPr>
          <w:rFonts w:ascii="Arial" w:eastAsiaTheme="minorHAnsi" w:hAnsi="Arial" w:cs="Arial"/>
          <w:sz w:val="20"/>
          <w:szCs w:val="20"/>
          <w:lang w:eastAsia="en-US"/>
        </w:rPr>
      </w:pPr>
    </w:p>
    <w:p w14:paraId="6115C47E" w14:textId="77777777" w:rsidR="00635AAA" w:rsidRPr="00EE2420" w:rsidRDefault="00635AAA" w:rsidP="00635AAA">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lastRenderedPageBreak/>
        <w:t xml:space="preserve">ESPRIMO </w:t>
      </w:r>
      <w:r w:rsidRPr="00EE2420">
        <w:rPr>
          <w:rFonts w:ascii="Segoe UI Symbol" w:eastAsiaTheme="minorHAnsi" w:hAnsi="Segoe UI Symbol" w:cs="Segoe UI Symbol"/>
          <w:sz w:val="20"/>
          <w:szCs w:val="20"/>
          <w:lang w:eastAsia="en-US"/>
        </w:rPr>
        <w:t>☐</w:t>
      </w:r>
      <w:r w:rsidRPr="00EE2420">
        <w:rPr>
          <w:rFonts w:ascii="Arial" w:eastAsiaTheme="minorHAnsi" w:hAnsi="Arial" w:cs="Arial"/>
          <w:sz w:val="20"/>
          <w:szCs w:val="20"/>
          <w:lang w:eastAsia="en-US"/>
        </w:rPr>
        <w:tab/>
        <w:t xml:space="preserve">    NEGO </w:t>
      </w:r>
      <w:r w:rsidRPr="00EE2420">
        <w:rPr>
          <w:rFonts w:ascii="Segoe UI Symbol" w:eastAsiaTheme="minorHAnsi" w:hAnsi="Segoe UI Symbol" w:cs="Segoe UI Symbol"/>
          <w:sz w:val="20"/>
          <w:szCs w:val="20"/>
          <w:lang w:eastAsia="en-US"/>
        </w:rPr>
        <w:t>☐</w:t>
      </w:r>
    </w:p>
    <w:p w14:paraId="1B200425" w14:textId="7A2D9899" w:rsidR="00635AAA" w:rsidRPr="00EE2420" w:rsidRDefault="00635AAA" w:rsidP="00635AAA">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il consenso alla comunicazione dei dati a Infront, per </w:t>
      </w:r>
      <w:r w:rsidR="00CE6FF5">
        <w:rPr>
          <w:rFonts w:ascii="Arial" w:eastAsiaTheme="minorHAnsi" w:hAnsi="Arial" w:cs="Arial"/>
          <w:sz w:val="20"/>
          <w:szCs w:val="20"/>
          <w:lang w:eastAsia="en-US"/>
        </w:rPr>
        <w:t>suoi</w:t>
      </w:r>
      <w:r w:rsidR="00CE6FF5" w:rsidRPr="00EE2420">
        <w:rPr>
          <w:rFonts w:ascii="Arial" w:eastAsiaTheme="minorHAnsi" w:hAnsi="Arial" w:cs="Arial"/>
          <w:sz w:val="20"/>
          <w:szCs w:val="20"/>
          <w:lang w:eastAsia="en-US"/>
        </w:rPr>
        <w:t xml:space="preserve"> </w:t>
      </w:r>
      <w:r w:rsidRPr="00EE2420">
        <w:rPr>
          <w:rFonts w:ascii="Arial" w:eastAsiaTheme="minorHAnsi" w:hAnsi="Arial" w:cs="Arial"/>
          <w:sz w:val="20"/>
          <w:szCs w:val="20"/>
          <w:lang w:eastAsia="en-US"/>
        </w:rPr>
        <w:t>autonomi trattamenti, ai sensi dell’art. 6, lett. f)</w:t>
      </w:r>
    </w:p>
    <w:p w14:paraId="36A1325C" w14:textId="77777777" w:rsidR="00635AAA" w:rsidRPr="00EE2420" w:rsidRDefault="00635AAA" w:rsidP="00887747">
      <w:pPr>
        <w:spacing w:after="100" w:line="276" w:lineRule="auto"/>
        <w:jc w:val="both"/>
        <w:rPr>
          <w:rFonts w:ascii="Arial" w:eastAsiaTheme="minorHAnsi" w:hAnsi="Arial" w:cs="Arial"/>
          <w:sz w:val="20"/>
          <w:szCs w:val="20"/>
          <w:lang w:eastAsia="en-US"/>
        </w:rPr>
      </w:pPr>
    </w:p>
    <w:p w14:paraId="2FE720CC" w14:textId="77777777" w:rsidR="001B3AED" w:rsidRPr="00EE2420" w:rsidRDefault="001B3AED" w:rsidP="001B3AED">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 xml:space="preserve">ESPRIMO </w:t>
      </w:r>
      <w:r w:rsidRPr="00EE2420">
        <w:rPr>
          <w:rFonts w:ascii="Segoe UI Symbol" w:eastAsiaTheme="minorHAnsi" w:hAnsi="Segoe UI Symbol" w:cs="Segoe UI Symbol"/>
          <w:sz w:val="20"/>
          <w:szCs w:val="20"/>
          <w:lang w:eastAsia="en-US"/>
        </w:rPr>
        <w:t>☐</w:t>
      </w:r>
      <w:r w:rsidRPr="00EE2420">
        <w:rPr>
          <w:rFonts w:ascii="Arial" w:eastAsiaTheme="minorHAnsi" w:hAnsi="Arial" w:cs="Arial"/>
          <w:sz w:val="20"/>
          <w:szCs w:val="20"/>
          <w:lang w:eastAsia="en-US"/>
        </w:rPr>
        <w:tab/>
        <w:t xml:space="preserve">    NEGO </w:t>
      </w:r>
      <w:r w:rsidRPr="00EE2420">
        <w:rPr>
          <w:rFonts w:ascii="Segoe UI Symbol" w:eastAsiaTheme="minorHAnsi" w:hAnsi="Segoe UI Symbol" w:cs="Segoe UI Symbol"/>
          <w:sz w:val="20"/>
          <w:szCs w:val="20"/>
          <w:lang w:eastAsia="en-US"/>
        </w:rPr>
        <w:t>☐</w:t>
      </w:r>
    </w:p>
    <w:p w14:paraId="50E1F445" w14:textId="7EECD23E" w:rsidR="001B3AED" w:rsidRPr="00EE2420" w:rsidRDefault="001B3AED" w:rsidP="001B3AED">
      <w:pPr>
        <w:spacing w:after="100" w:line="276" w:lineRule="auto"/>
        <w:jc w:val="both"/>
        <w:rPr>
          <w:rFonts w:ascii="Arial" w:eastAsiaTheme="minorHAnsi" w:hAnsi="Arial" w:cs="Arial"/>
          <w:sz w:val="20"/>
          <w:szCs w:val="20"/>
          <w:lang w:eastAsia="en-US"/>
        </w:rPr>
      </w:pPr>
      <w:r w:rsidRPr="00EE2420">
        <w:rPr>
          <w:rFonts w:ascii="Arial" w:eastAsiaTheme="minorHAnsi" w:hAnsi="Arial" w:cs="Arial"/>
          <w:sz w:val="20"/>
          <w:szCs w:val="20"/>
          <w:lang w:eastAsia="en-US"/>
        </w:rPr>
        <w:t>il consenso alla</w:t>
      </w:r>
      <w:r>
        <w:rPr>
          <w:rFonts w:ascii="Arial" w:eastAsiaTheme="minorHAnsi" w:hAnsi="Arial" w:cs="Arial"/>
          <w:sz w:val="20"/>
          <w:szCs w:val="20"/>
          <w:lang w:eastAsia="en-US"/>
        </w:rPr>
        <w:t xml:space="preserve"> comunicazione dei dati alla Lega Nazionale Professionisti Serie A</w:t>
      </w:r>
      <w:r w:rsidRPr="001B3AED">
        <w:t xml:space="preserve"> </w:t>
      </w:r>
      <w:r w:rsidRPr="001B3AED">
        <w:rPr>
          <w:rFonts w:ascii="Arial" w:eastAsiaTheme="minorHAnsi" w:hAnsi="Arial" w:cs="Arial"/>
          <w:sz w:val="20"/>
          <w:szCs w:val="20"/>
          <w:lang w:eastAsia="en-US"/>
        </w:rPr>
        <w:t xml:space="preserve">di cui fanno parte i Club di Serie A che parteciperanno al Campionato </w:t>
      </w:r>
      <w:proofErr w:type="spellStart"/>
      <w:r w:rsidRPr="001B3AED">
        <w:rPr>
          <w:rFonts w:ascii="Arial" w:eastAsiaTheme="minorHAnsi" w:hAnsi="Arial" w:cs="Arial"/>
          <w:sz w:val="20"/>
          <w:szCs w:val="20"/>
          <w:lang w:eastAsia="en-US"/>
        </w:rPr>
        <w:t>eSerie</w:t>
      </w:r>
      <w:proofErr w:type="spellEnd"/>
      <w:r w:rsidRPr="001B3AED">
        <w:rPr>
          <w:rFonts w:ascii="Arial" w:eastAsiaTheme="minorHAnsi" w:hAnsi="Arial" w:cs="Arial"/>
          <w:sz w:val="20"/>
          <w:szCs w:val="20"/>
          <w:lang w:eastAsia="en-US"/>
        </w:rPr>
        <w:t xml:space="preserve"> A TIM </w:t>
      </w:r>
      <w:r w:rsidR="00D94094">
        <w:rPr>
          <w:rFonts w:ascii="Arial" w:eastAsiaTheme="minorHAnsi" w:hAnsi="Arial" w:cs="Arial"/>
          <w:sz w:val="20"/>
          <w:szCs w:val="20"/>
          <w:lang w:eastAsia="en-US"/>
        </w:rPr>
        <w:t>20</w:t>
      </w:r>
      <w:r w:rsidR="00861774">
        <w:rPr>
          <w:rFonts w:ascii="Arial" w:eastAsiaTheme="minorHAnsi" w:hAnsi="Arial" w:cs="Arial"/>
          <w:sz w:val="20"/>
          <w:szCs w:val="20"/>
          <w:lang w:eastAsia="en-US"/>
        </w:rPr>
        <w:t>23</w:t>
      </w:r>
      <w:r w:rsidRPr="001B3AED">
        <w:rPr>
          <w:rFonts w:ascii="Arial" w:eastAsiaTheme="minorHAnsi" w:hAnsi="Arial" w:cs="Arial"/>
          <w:sz w:val="20"/>
          <w:szCs w:val="20"/>
          <w:lang w:eastAsia="en-US"/>
        </w:rPr>
        <w:t>, per la finalità di cui all’art. 1, lett. f).</w:t>
      </w:r>
      <w:r>
        <w:rPr>
          <w:rFonts w:ascii="Arial" w:eastAsiaTheme="minorHAnsi" w:hAnsi="Arial" w:cs="Arial"/>
          <w:sz w:val="20"/>
          <w:szCs w:val="20"/>
          <w:lang w:eastAsia="en-US"/>
        </w:rPr>
        <w:t xml:space="preserve"> </w:t>
      </w:r>
    </w:p>
    <w:p w14:paraId="166BD3DF" w14:textId="77777777" w:rsidR="00972948" w:rsidRPr="00EE2420" w:rsidRDefault="00972948" w:rsidP="00887747">
      <w:pPr>
        <w:spacing w:after="100" w:line="276" w:lineRule="auto"/>
        <w:jc w:val="both"/>
        <w:rPr>
          <w:rFonts w:ascii="Arial" w:eastAsiaTheme="minorHAnsi" w:hAnsi="Arial" w:cs="Arial"/>
          <w:sz w:val="20"/>
          <w:szCs w:val="20"/>
          <w:lang w:eastAsia="en-US"/>
        </w:rPr>
      </w:pPr>
    </w:p>
    <w:p w14:paraId="06F1D38B" w14:textId="77777777" w:rsidR="001203AC" w:rsidRPr="00EE2420" w:rsidRDefault="001203AC" w:rsidP="001203AC">
      <w:pPr>
        <w:pBdr>
          <w:top w:val="nil"/>
          <w:left w:val="nil"/>
          <w:bottom w:val="nil"/>
          <w:right w:val="nil"/>
          <w:between w:val="nil"/>
        </w:pBdr>
        <w:spacing w:line="276" w:lineRule="auto"/>
        <w:ind w:left="720" w:hanging="720"/>
        <w:jc w:val="both"/>
        <w:rPr>
          <w:rFonts w:ascii="Arial" w:eastAsia="Arial" w:hAnsi="Arial" w:cs="Arial"/>
          <w:color w:val="000000"/>
          <w:sz w:val="20"/>
          <w:szCs w:val="20"/>
        </w:rPr>
      </w:pPr>
      <w:r w:rsidRPr="00EE2420">
        <w:rPr>
          <w:rFonts w:ascii="Arial" w:eastAsia="Arial" w:hAnsi="Arial" w:cs="Arial"/>
          <w:color w:val="000000"/>
          <w:sz w:val="20"/>
          <w:szCs w:val="20"/>
        </w:rPr>
        <w:t>Luogo, data ________</w:t>
      </w:r>
      <w:r>
        <w:rPr>
          <w:rFonts w:ascii="Arial" w:eastAsia="Arial" w:hAnsi="Arial" w:cs="Arial"/>
          <w:color w:val="000000"/>
          <w:sz w:val="20"/>
          <w:szCs w:val="20"/>
        </w:rPr>
        <w:t>_____</w:t>
      </w:r>
      <w:r w:rsidRPr="00EE2420">
        <w:rPr>
          <w:rFonts w:ascii="Arial" w:eastAsia="Arial" w:hAnsi="Arial" w:cs="Arial"/>
          <w:color w:val="000000"/>
          <w:sz w:val="20"/>
          <w:szCs w:val="20"/>
        </w:rPr>
        <w:t>______</w:t>
      </w:r>
    </w:p>
    <w:p w14:paraId="064D1D38" w14:textId="77777777" w:rsidR="001203AC" w:rsidRPr="00EE2420" w:rsidRDefault="001203AC" w:rsidP="001203AC">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60C4CD82" w14:textId="71C7B466" w:rsidR="00972948" w:rsidRPr="00EE2420" w:rsidRDefault="001203AC" w:rsidP="00887747">
      <w:pPr>
        <w:spacing w:after="100" w:line="276" w:lineRule="auto"/>
        <w:jc w:val="both"/>
        <w:rPr>
          <w:rFonts w:ascii="Arial" w:eastAsiaTheme="minorHAnsi" w:hAnsi="Arial" w:cs="Arial"/>
          <w:sz w:val="20"/>
          <w:szCs w:val="20"/>
          <w:lang w:eastAsia="en-US"/>
        </w:rPr>
      </w:pPr>
      <w:r w:rsidRPr="00EE2420">
        <w:rPr>
          <w:rFonts w:ascii="Arial" w:eastAsia="Arial" w:hAnsi="Arial" w:cs="Arial"/>
          <w:color w:val="000000"/>
          <w:sz w:val="20"/>
          <w:szCs w:val="20"/>
        </w:rPr>
        <w:t>Firma ___________________</w:t>
      </w:r>
      <w:r>
        <w:rPr>
          <w:rFonts w:ascii="Arial" w:eastAsia="Arial" w:hAnsi="Arial" w:cs="Arial"/>
          <w:color w:val="000000"/>
          <w:sz w:val="20"/>
          <w:szCs w:val="20"/>
        </w:rPr>
        <w:t>_____</w:t>
      </w:r>
    </w:p>
    <w:p w14:paraId="790CE97C" w14:textId="77777777" w:rsidR="00972948" w:rsidRPr="00EE2420" w:rsidRDefault="00972948" w:rsidP="00887747">
      <w:pPr>
        <w:spacing w:line="276" w:lineRule="auto"/>
        <w:rPr>
          <w:rFonts w:ascii="Arial" w:eastAsiaTheme="minorHAnsi" w:hAnsi="Arial" w:cs="Arial"/>
          <w:sz w:val="20"/>
          <w:szCs w:val="20"/>
          <w:lang w:eastAsia="en-US"/>
        </w:rPr>
      </w:pPr>
      <w:r w:rsidRPr="00EE2420">
        <w:rPr>
          <w:rFonts w:ascii="Arial" w:eastAsiaTheme="minorHAnsi" w:hAnsi="Arial" w:cs="Arial"/>
          <w:sz w:val="20"/>
          <w:szCs w:val="20"/>
          <w:lang w:eastAsia="en-US"/>
        </w:rPr>
        <w:br w:type="page"/>
      </w:r>
    </w:p>
    <w:p w14:paraId="00000082" w14:textId="5E4A8D28" w:rsidR="00B50FCC" w:rsidRPr="001203AC" w:rsidRDefault="00E74302">
      <w:pPr>
        <w:spacing w:after="120" w:line="276" w:lineRule="auto"/>
        <w:jc w:val="center"/>
        <w:rPr>
          <w:rFonts w:ascii="Arial" w:eastAsia="Arial" w:hAnsi="Arial" w:cs="Arial"/>
          <w:b/>
          <w:szCs w:val="20"/>
        </w:rPr>
      </w:pPr>
      <w:r w:rsidRPr="001203AC">
        <w:rPr>
          <w:rFonts w:ascii="Arial" w:eastAsia="Arial" w:hAnsi="Arial" w:cs="Arial"/>
          <w:b/>
          <w:szCs w:val="20"/>
        </w:rPr>
        <w:lastRenderedPageBreak/>
        <w:t xml:space="preserve">Appendice 1: Regolamento </w:t>
      </w:r>
      <w:r w:rsidR="006931D1" w:rsidRPr="001203AC">
        <w:rPr>
          <w:rFonts w:ascii="Arial" w:eastAsia="Arial" w:hAnsi="Arial" w:cs="Arial"/>
          <w:b/>
          <w:szCs w:val="20"/>
        </w:rPr>
        <w:t xml:space="preserve">Ufficiale del </w:t>
      </w:r>
      <w:r w:rsidRPr="001203AC">
        <w:rPr>
          <w:rFonts w:ascii="Arial" w:eastAsia="Arial" w:hAnsi="Arial" w:cs="Arial"/>
          <w:b/>
          <w:szCs w:val="20"/>
        </w:rPr>
        <w:t xml:space="preserve">Draft </w:t>
      </w:r>
      <w:r w:rsidR="006931D1" w:rsidRPr="001203AC">
        <w:rPr>
          <w:rFonts w:ascii="Arial" w:eastAsia="Arial" w:hAnsi="Arial" w:cs="Arial"/>
          <w:b/>
          <w:szCs w:val="20"/>
        </w:rPr>
        <w:t xml:space="preserve">della </w:t>
      </w:r>
      <w:proofErr w:type="spellStart"/>
      <w:r w:rsidR="009C2AC8" w:rsidRPr="001203AC">
        <w:rPr>
          <w:rFonts w:ascii="Arial" w:eastAsia="Arial" w:hAnsi="Arial" w:cs="Arial"/>
          <w:b/>
          <w:szCs w:val="20"/>
        </w:rPr>
        <w:t>eSerie</w:t>
      </w:r>
      <w:proofErr w:type="spellEnd"/>
      <w:r w:rsidR="009C2AC8" w:rsidRPr="001203AC">
        <w:rPr>
          <w:rFonts w:ascii="Arial" w:eastAsia="Arial" w:hAnsi="Arial" w:cs="Arial"/>
          <w:b/>
          <w:szCs w:val="20"/>
        </w:rPr>
        <w:t xml:space="preserve"> A TIM 20</w:t>
      </w:r>
      <w:r w:rsidR="00861774">
        <w:rPr>
          <w:rFonts w:ascii="Arial" w:eastAsia="Arial" w:hAnsi="Arial" w:cs="Arial"/>
          <w:b/>
          <w:szCs w:val="20"/>
        </w:rPr>
        <w:t>23</w:t>
      </w:r>
    </w:p>
    <w:p w14:paraId="00000083" w14:textId="77777777" w:rsidR="00B50FCC" w:rsidRPr="00EE2420" w:rsidRDefault="00B50FCC">
      <w:pPr>
        <w:jc w:val="both"/>
        <w:rPr>
          <w:rFonts w:ascii="Arial" w:eastAsia="Arial" w:hAnsi="Arial" w:cs="Arial"/>
          <w:color w:val="000000"/>
          <w:sz w:val="20"/>
          <w:szCs w:val="20"/>
        </w:rPr>
      </w:pPr>
    </w:p>
    <w:p w14:paraId="5B5BCE7B" w14:textId="77777777" w:rsidR="00972948" w:rsidRPr="00EE2420" w:rsidRDefault="00972948" w:rsidP="00972948">
      <w:pPr>
        <w:spacing w:line="276" w:lineRule="auto"/>
        <w:ind w:left="-708"/>
        <w:jc w:val="center"/>
        <w:rPr>
          <w:rFonts w:ascii="Arial" w:eastAsia="Arial" w:hAnsi="Arial" w:cs="Arial"/>
          <w:sz w:val="20"/>
          <w:szCs w:val="20"/>
          <w:lang w:val="it"/>
        </w:rPr>
      </w:pPr>
    </w:p>
    <w:p w14:paraId="6C0D209E" w14:textId="77777777" w:rsidR="00972948" w:rsidRPr="00EE2420" w:rsidRDefault="00972948" w:rsidP="00972948">
      <w:pPr>
        <w:keepNext/>
        <w:keepLines/>
        <w:numPr>
          <w:ilvl w:val="0"/>
          <w:numId w:val="9"/>
        </w:numPr>
        <w:spacing w:before="400" w:after="120" w:line="276" w:lineRule="auto"/>
        <w:ind w:left="-141"/>
        <w:jc w:val="both"/>
        <w:outlineLvl w:val="0"/>
        <w:rPr>
          <w:rFonts w:ascii="Arial" w:eastAsia="Arial" w:hAnsi="Arial" w:cs="Arial"/>
          <w:b/>
          <w:sz w:val="20"/>
          <w:szCs w:val="20"/>
          <w:lang w:val="it"/>
        </w:rPr>
      </w:pPr>
      <w:r w:rsidRPr="00EE2420">
        <w:rPr>
          <w:rFonts w:ascii="Arial" w:eastAsia="Arial" w:hAnsi="Arial" w:cs="Arial"/>
          <w:b/>
          <w:sz w:val="20"/>
          <w:szCs w:val="20"/>
          <w:lang w:val="it"/>
        </w:rPr>
        <w:t>Introduzione</w:t>
      </w:r>
    </w:p>
    <w:p w14:paraId="4EA948BB" w14:textId="6D162274"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La Fase di Draft è parte integrante della </w:t>
      </w:r>
      <w:proofErr w:type="spellStart"/>
      <w:r w:rsidR="009C2AC8" w:rsidRPr="00EE2420">
        <w:rPr>
          <w:rFonts w:ascii="Arial" w:eastAsia="Arial" w:hAnsi="Arial" w:cs="Arial"/>
          <w:sz w:val="20"/>
          <w:szCs w:val="20"/>
          <w:lang w:val="it"/>
        </w:rPr>
        <w:t>eSerie</w:t>
      </w:r>
      <w:proofErr w:type="spellEnd"/>
      <w:r w:rsidR="009C2AC8" w:rsidRPr="00EE2420">
        <w:rPr>
          <w:rFonts w:ascii="Arial" w:eastAsia="Arial" w:hAnsi="Arial" w:cs="Arial"/>
          <w:sz w:val="20"/>
          <w:szCs w:val="20"/>
          <w:lang w:val="it"/>
        </w:rPr>
        <w:t xml:space="preserve"> A TIM 20</w:t>
      </w:r>
      <w:r w:rsidR="00861774">
        <w:rPr>
          <w:rFonts w:ascii="Arial" w:eastAsia="Arial" w:hAnsi="Arial" w:cs="Arial"/>
          <w:sz w:val="20"/>
          <w:szCs w:val="20"/>
          <w:lang w:val="it"/>
        </w:rPr>
        <w:t>23</w:t>
      </w:r>
      <w:r w:rsidRPr="00EE2420">
        <w:rPr>
          <w:rFonts w:ascii="Arial" w:eastAsia="Arial" w:hAnsi="Arial" w:cs="Arial"/>
          <w:sz w:val="20"/>
          <w:szCs w:val="20"/>
          <w:lang w:val="it"/>
        </w:rPr>
        <w:t>. In questa fase le Società devono comunicare quali giocatori vogliono acquisire da un pool di 32 giocatori che si saranno qualificati attraverso i "</w:t>
      </w:r>
      <w:proofErr w:type="spellStart"/>
      <w:r w:rsidRPr="00EE2420">
        <w:rPr>
          <w:rFonts w:ascii="Arial" w:eastAsia="Arial" w:hAnsi="Arial" w:cs="Arial"/>
          <w:b/>
          <w:sz w:val="20"/>
          <w:szCs w:val="20"/>
          <w:lang w:val="it"/>
        </w:rPr>
        <w:t>Qualifiers</w:t>
      </w:r>
      <w:proofErr w:type="spellEnd"/>
      <w:r w:rsidRPr="00EE2420">
        <w:rPr>
          <w:rFonts w:ascii="Arial" w:eastAsia="Arial" w:hAnsi="Arial" w:cs="Arial"/>
          <w:sz w:val="20"/>
          <w:szCs w:val="20"/>
          <w:lang w:val="it"/>
        </w:rPr>
        <w:t>";</w:t>
      </w:r>
    </w:p>
    <w:p w14:paraId="4F58072C" w14:textId="05349DB4"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Il Campionato </w:t>
      </w:r>
      <w:proofErr w:type="spellStart"/>
      <w:r w:rsidR="009C2AC8" w:rsidRPr="00EE2420">
        <w:rPr>
          <w:rFonts w:ascii="Arial" w:eastAsia="Arial" w:hAnsi="Arial" w:cs="Arial"/>
          <w:sz w:val="20"/>
          <w:szCs w:val="20"/>
          <w:lang w:val="it"/>
        </w:rPr>
        <w:t>eSerie</w:t>
      </w:r>
      <w:proofErr w:type="spellEnd"/>
      <w:r w:rsidR="009C2AC8" w:rsidRPr="00EE2420">
        <w:rPr>
          <w:rFonts w:ascii="Arial" w:eastAsia="Arial" w:hAnsi="Arial" w:cs="Arial"/>
          <w:sz w:val="20"/>
          <w:szCs w:val="20"/>
          <w:lang w:val="it"/>
        </w:rPr>
        <w:t xml:space="preserve"> A TIM 20</w:t>
      </w:r>
      <w:r w:rsidR="00861774">
        <w:rPr>
          <w:rFonts w:ascii="Arial" w:eastAsia="Arial" w:hAnsi="Arial" w:cs="Arial"/>
          <w:sz w:val="20"/>
          <w:szCs w:val="20"/>
          <w:lang w:val="it"/>
        </w:rPr>
        <w:t>23</w:t>
      </w:r>
      <w:r w:rsidRPr="00EE2420">
        <w:rPr>
          <w:rFonts w:ascii="Arial" w:eastAsia="Arial" w:hAnsi="Arial" w:cs="Arial"/>
          <w:sz w:val="20"/>
          <w:szCs w:val="20"/>
          <w:lang w:val="it"/>
        </w:rPr>
        <w:t xml:space="preserve"> (“</w:t>
      </w:r>
      <w:r w:rsidRPr="00EE2420">
        <w:rPr>
          <w:rFonts w:ascii="Arial" w:eastAsia="Arial" w:hAnsi="Arial" w:cs="Arial"/>
          <w:b/>
          <w:sz w:val="20"/>
          <w:szCs w:val="20"/>
          <w:lang w:val="it"/>
        </w:rPr>
        <w:t>Campionato</w:t>
      </w:r>
      <w:r w:rsidRPr="00EE2420">
        <w:rPr>
          <w:rFonts w:ascii="Arial" w:eastAsia="Arial" w:hAnsi="Arial" w:cs="Arial"/>
          <w:sz w:val="20"/>
          <w:szCs w:val="20"/>
          <w:lang w:val="it"/>
        </w:rPr>
        <w:t>”) è un torneo ufficiale organizzato da Lega Nazionale Professionisti Serie A ("</w:t>
      </w:r>
      <w:r w:rsidRPr="00EE2420">
        <w:rPr>
          <w:rFonts w:ascii="Arial" w:eastAsia="Arial" w:hAnsi="Arial" w:cs="Arial"/>
          <w:b/>
          <w:sz w:val="20"/>
          <w:szCs w:val="20"/>
          <w:lang w:val="it"/>
        </w:rPr>
        <w:t>LNPA</w:t>
      </w:r>
      <w:r w:rsidRPr="00EE2420">
        <w:rPr>
          <w:rFonts w:ascii="Arial" w:eastAsia="Arial" w:hAnsi="Arial" w:cs="Arial"/>
          <w:sz w:val="20"/>
          <w:szCs w:val="20"/>
          <w:lang w:val="it"/>
        </w:rPr>
        <w:t>"), in collaborazione con Infront Italy Spa ("</w:t>
      </w:r>
      <w:r w:rsidRPr="00EE2420">
        <w:rPr>
          <w:rFonts w:ascii="Arial" w:eastAsia="Arial" w:hAnsi="Arial" w:cs="Arial"/>
          <w:b/>
          <w:sz w:val="20"/>
          <w:szCs w:val="20"/>
          <w:lang w:val="it"/>
        </w:rPr>
        <w:t>Infront</w:t>
      </w:r>
      <w:r w:rsidRPr="00EE2420">
        <w:rPr>
          <w:rFonts w:ascii="Arial" w:eastAsia="Arial" w:hAnsi="Arial" w:cs="Arial"/>
          <w:sz w:val="20"/>
          <w:szCs w:val="20"/>
          <w:lang w:val="it"/>
        </w:rPr>
        <w:t xml:space="preserve">") e Personal </w:t>
      </w:r>
      <w:proofErr w:type="spellStart"/>
      <w:r w:rsidRPr="00EE2420">
        <w:rPr>
          <w:rFonts w:ascii="Arial" w:eastAsia="Arial" w:hAnsi="Arial" w:cs="Arial"/>
          <w:sz w:val="20"/>
          <w:szCs w:val="20"/>
          <w:lang w:val="it"/>
        </w:rPr>
        <w:t>Gamer</w:t>
      </w:r>
      <w:proofErr w:type="spellEnd"/>
      <w:r w:rsidRPr="00EE2420">
        <w:rPr>
          <w:rFonts w:ascii="Arial" w:eastAsia="Arial" w:hAnsi="Arial" w:cs="Arial"/>
          <w:sz w:val="20"/>
          <w:szCs w:val="20"/>
          <w:lang w:val="it"/>
        </w:rPr>
        <w:t xml:space="preserve"> </w:t>
      </w:r>
      <w:proofErr w:type="spellStart"/>
      <w:r w:rsidRPr="00EE2420">
        <w:rPr>
          <w:rFonts w:ascii="Arial" w:eastAsia="Arial" w:hAnsi="Arial" w:cs="Arial"/>
          <w:sz w:val="20"/>
          <w:szCs w:val="20"/>
          <w:lang w:val="it"/>
        </w:rPr>
        <w:t>Srl</w:t>
      </w:r>
      <w:proofErr w:type="spellEnd"/>
      <w:r w:rsidRPr="00EE2420">
        <w:rPr>
          <w:rFonts w:ascii="Arial" w:eastAsia="Arial" w:hAnsi="Arial" w:cs="Arial"/>
          <w:sz w:val="20"/>
          <w:szCs w:val="20"/>
          <w:lang w:val="it"/>
        </w:rPr>
        <w:t xml:space="preserve"> ("</w:t>
      </w:r>
      <w:r w:rsidRPr="00EE2420">
        <w:rPr>
          <w:rFonts w:ascii="Arial" w:eastAsia="Arial" w:hAnsi="Arial" w:cs="Arial"/>
          <w:b/>
          <w:sz w:val="20"/>
          <w:szCs w:val="20"/>
          <w:lang w:val="it"/>
        </w:rPr>
        <w:t>PG Esport</w:t>
      </w:r>
      <w:r w:rsidRPr="00EE2420">
        <w:rPr>
          <w:rFonts w:ascii="Arial" w:eastAsia="Arial" w:hAnsi="Arial" w:cs="Arial"/>
          <w:sz w:val="20"/>
          <w:szCs w:val="20"/>
          <w:lang w:val="it"/>
        </w:rPr>
        <w:t>");</w:t>
      </w:r>
    </w:p>
    <w:p w14:paraId="7F1809A2"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Vengono definiti "</w:t>
      </w:r>
      <w:r w:rsidRPr="00EE2420">
        <w:rPr>
          <w:rFonts w:ascii="Arial" w:eastAsia="Arial" w:hAnsi="Arial" w:cs="Arial"/>
          <w:b/>
          <w:sz w:val="20"/>
          <w:szCs w:val="20"/>
          <w:lang w:val="it"/>
        </w:rPr>
        <w:t>Ufficiali di Torneo</w:t>
      </w:r>
      <w:r w:rsidRPr="00EE2420">
        <w:rPr>
          <w:rFonts w:ascii="Arial" w:eastAsia="Arial" w:hAnsi="Arial" w:cs="Arial"/>
          <w:sz w:val="20"/>
          <w:szCs w:val="20"/>
          <w:lang w:val="it"/>
        </w:rPr>
        <w:t>" gli organi con potere decisionale sul corretto svolgimento del Campionato eSerie A TIM, i quali avranno l'onere di far rispettare i regolamenti e gli accordi siglati dalle Società e dai Giocatori.</w:t>
      </w:r>
    </w:p>
    <w:p w14:paraId="58368635" w14:textId="77777777" w:rsidR="00972948" w:rsidRPr="00EE2420" w:rsidRDefault="00972948" w:rsidP="00972948">
      <w:pPr>
        <w:keepNext/>
        <w:keepLines/>
        <w:numPr>
          <w:ilvl w:val="0"/>
          <w:numId w:val="9"/>
        </w:numPr>
        <w:spacing w:before="400" w:after="120" w:line="276" w:lineRule="auto"/>
        <w:ind w:left="-165" w:hanging="285"/>
        <w:jc w:val="both"/>
        <w:outlineLvl w:val="0"/>
        <w:rPr>
          <w:rFonts w:ascii="Arial" w:eastAsia="Arial" w:hAnsi="Arial" w:cs="Arial"/>
          <w:b/>
          <w:sz w:val="20"/>
          <w:szCs w:val="20"/>
          <w:lang w:val="it"/>
        </w:rPr>
      </w:pPr>
      <w:r w:rsidRPr="00EE2420">
        <w:rPr>
          <w:rFonts w:ascii="Arial" w:eastAsia="Arial" w:hAnsi="Arial" w:cs="Arial"/>
          <w:b/>
          <w:sz w:val="20"/>
          <w:szCs w:val="20"/>
          <w:lang w:val="it"/>
        </w:rPr>
        <w:t>Idoneità alla Partecipazione</w:t>
      </w:r>
    </w:p>
    <w:p w14:paraId="3EC790EC" w14:textId="4E92A2AF"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Avranno accesso al Draft i soli giocatori che si saranno qualificati attraverso i </w:t>
      </w:r>
      <w:proofErr w:type="spellStart"/>
      <w:r w:rsidRPr="00EE2420">
        <w:rPr>
          <w:rFonts w:ascii="Arial" w:eastAsia="Arial" w:hAnsi="Arial" w:cs="Arial"/>
          <w:sz w:val="20"/>
          <w:szCs w:val="20"/>
          <w:lang w:val="it"/>
        </w:rPr>
        <w:t>Qualifier</w:t>
      </w:r>
      <w:proofErr w:type="spellEnd"/>
      <w:r w:rsidRPr="00EE2420">
        <w:rPr>
          <w:rFonts w:ascii="Arial" w:eastAsia="Arial" w:hAnsi="Arial" w:cs="Arial"/>
          <w:sz w:val="20"/>
          <w:szCs w:val="20"/>
          <w:lang w:val="it"/>
        </w:rPr>
        <w:t xml:space="preserve"> così come da Regolamento </w:t>
      </w:r>
      <w:proofErr w:type="spellStart"/>
      <w:r w:rsidRPr="00EE2420">
        <w:rPr>
          <w:rFonts w:ascii="Arial" w:eastAsia="Arial" w:hAnsi="Arial" w:cs="Arial"/>
          <w:sz w:val="20"/>
          <w:szCs w:val="20"/>
          <w:lang w:val="it"/>
        </w:rPr>
        <w:t>Qualifier</w:t>
      </w:r>
      <w:proofErr w:type="spellEnd"/>
      <w:r w:rsidRPr="00EE2420">
        <w:rPr>
          <w:rFonts w:ascii="Arial" w:eastAsia="Arial" w:hAnsi="Arial" w:cs="Arial"/>
          <w:sz w:val="20"/>
          <w:szCs w:val="20"/>
          <w:lang w:val="it"/>
        </w:rPr>
        <w:t xml:space="preserve"> </w:t>
      </w:r>
      <w:proofErr w:type="spellStart"/>
      <w:r w:rsidR="009C2AC8" w:rsidRPr="00EE2420">
        <w:rPr>
          <w:rFonts w:ascii="Arial" w:eastAsia="Arial" w:hAnsi="Arial" w:cs="Arial"/>
          <w:sz w:val="20"/>
          <w:szCs w:val="20"/>
          <w:lang w:val="it"/>
        </w:rPr>
        <w:t>eSerie</w:t>
      </w:r>
      <w:proofErr w:type="spellEnd"/>
      <w:r w:rsidR="009C2AC8" w:rsidRPr="00EE2420">
        <w:rPr>
          <w:rFonts w:ascii="Arial" w:eastAsia="Arial" w:hAnsi="Arial" w:cs="Arial"/>
          <w:sz w:val="20"/>
          <w:szCs w:val="20"/>
          <w:lang w:val="it"/>
        </w:rPr>
        <w:t xml:space="preserve"> A TIM 20</w:t>
      </w:r>
      <w:r w:rsidR="00861774">
        <w:rPr>
          <w:rFonts w:ascii="Arial" w:eastAsia="Arial" w:hAnsi="Arial" w:cs="Arial"/>
          <w:sz w:val="20"/>
          <w:szCs w:val="20"/>
          <w:lang w:val="it"/>
        </w:rPr>
        <w:t>23</w:t>
      </w:r>
      <w:r w:rsidRPr="00EE2420">
        <w:rPr>
          <w:rFonts w:ascii="Arial" w:eastAsia="Arial" w:hAnsi="Arial" w:cs="Arial"/>
          <w:sz w:val="20"/>
          <w:szCs w:val="20"/>
          <w:lang w:val="it"/>
        </w:rPr>
        <w:t>; per poter partecipare al Draft, i giocatori devono avere un minimo di 16 anni compiuti; tutti i giocatori qualificati con un’età inferiore ai 18 anni, su richiesta, dovranno inoltre presentare un permesso scritto per la partecipazione da parte dei propri Tutori Legali;</w:t>
      </w:r>
    </w:p>
    <w:p w14:paraId="090F7645"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Per poter partecipare al Draft, i giocatori devono essere residenti in Italia;</w:t>
      </w:r>
    </w:p>
    <w:p w14:paraId="3138E1F3"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Gli Ufficiali di Torneo si riservano il diritto di richiedere tutte le informazioni necessarie per provare la regolarità del Giocatore;</w:t>
      </w:r>
    </w:p>
    <w:p w14:paraId="6E40F98C" w14:textId="6A77F86D"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Per poter partecipare al Draft, il Giocatore deve avere compreso, accettato e firmato il modulo di Partecipazione al Draft per il Campionato </w:t>
      </w:r>
      <w:proofErr w:type="spellStart"/>
      <w:r w:rsidR="009C2AC8" w:rsidRPr="00EE2420">
        <w:rPr>
          <w:rFonts w:ascii="Arial" w:eastAsia="Arial" w:hAnsi="Arial" w:cs="Arial"/>
          <w:sz w:val="20"/>
          <w:szCs w:val="20"/>
          <w:lang w:val="it"/>
        </w:rPr>
        <w:t>eSerie</w:t>
      </w:r>
      <w:proofErr w:type="spellEnd"/>
      <w:r w:rsidR="009C2AC8" w:rsidRPr="00EE2420">
        <w:rPr>
          <w:rFonts w:ascii="Arial" w:eastAsia="Arial" w:hAnsi="Arial" w:cs="Arial"/>
          <w:sz w:val="20"/>
          <w:szCs w:val="20"/>
          <w:lang w:val="it"/>
        </w:rPr>
        <w:t xml:space="preserve"> A TIM 20</w:t>
      </w:r>
      <w:r w:rsidR="00861774">
        <w:rPr>
          <w:rFonts w:ascii="Arial" w:eastAsia="Arial" w:hAnsi="Arial" w:cs="Arial"/>
          <w:sz w:val="20"/>
          <w:szCs w:val="20"/>
          <w:lang w:val="it"/>
        </w:rPr>
        <w:t>23</w:t>
      </w:r>
      <w:r w:rsidRPr="00EE2420">
        <w:rPr>
          <w:rFonts w:ascii="Arial" w:eastAsia="Arial" w:hAnsi="Arial" w:cs="Arial"/>
          <w:sz w:val="20"/>
          <w:szCs w:val="20"/>
          <w:lang w:val="it"/>
        </w:rPr>
        <w:t xml:space="preserve">; </w:t>
      </w:r>
    </w:p>
    <w:p w14:paraId="4DB25AA2"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Gli Ufficiali del Torneo si riservano 3 giorni di tempo per verificare l'idoneità a partecipare da parte dei Giocatori, nel rispetto delle normative definite nel seguente contratto e nel rispetto delle verifiche formali richieste dal produttore del gioco Electronic </w:t>
      </w:r>
      <w:proofErr w:type="spellStart"/>
      <w:r w:rsidRPr="00EE2420">
        <w:rPr>
          <w:rFonts w:ascii="Arial" w:eastAsia="Arial" w:hAnsi="Arial" w:cs="Arial"/>
          <w:sz w:val="20"/>
          <w:szCs w:val="20"/>
          <w:lang w:val="it"/>
        </w:rPr>
        <w:t>Arts</w:t>
      </w:r>
      <w:proofErr w:type="spellEnd"/>
      <w:r w:rsidRPr="00EE2420">
        <w:rPr>
          <w:rFonts w:ascii="Arial" w:eastAsia="Arial" w:hAnsi="Arial" w:cs="Arial"/>
          <w:sz w:val="20"/>
          <w:szCs w:val="20"/>
          <w:lang w:val="it"/>
        </w:rPr>
        <w:t>;</w:t>
      </w:r>
    </w:p>
    <w:p w14:paraId="4E4BCC8C"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Eventuali irregolarità rilevate da Electronic </w:t>
      </w:r>
      <w:proofErr w:type="spellStart"/>
      <w:r w:rsidRPr="00EE2420">
        <w:rPr>
          <w:rFonts w:ascii="Arial" w:eastAsia="Arial" w:hAnsi="Arial" w:cs="Arial"/>
          <w:sz w:val="20"/>
          <w:szCs w:val="20"/>
          <w:lang w:val="it"/>
        </w:rPr>
        <w:t>Arts</w:t>
      </w:r>
      <w:proofErr w:type="spellEnd"/>
      <w:r w:rsidRPr="00EE2420">
        <w:rPr>
          <w:rFonts w:ascii="Arial" w:eastAsia="Arial" w:hAnsi="Arial" w:cs="Arial"/>
          <w:sz w:val="20"/>
          <w:szCs w:val="20"/>
          <w:lang w:val="it"/>
        </w:rPr>
        <w:t xml:space="preserve"> comporteranno l'esclusione del Giocatore dal Campionato, senza possibilità di revoca da parte degli Ufficiali del Torneo.</w:t>
      </w:r>
    </w:p>
    <w:p w14:paraId="4CF2EC94" w14:textId="77777777" w:rsidR="00972948" w:rsidRPr="00EE2420" w:rsidRDefault="00972948" w:rsidP="00972948">
      <w:pPr>
        <w:keepNext/>
        <w:keepLines/>
        <w:numPr>
          <w:ilvl w:val="0"/>
          <w:numId w:val="9"/>
        </w:numPr>
        <w:spacing w:before="400" w:after="120" w:line="276" w:lineRule="auto"/>
        <w:ind w:left="-141"/>
        <w:jc w:val="both"/>
        <w:outlineLvl w:val="0"/>
        <w:rPr>
          <w:rFonts w:ascii="Arial" w:eastAsia="Arial" w:hAnsi="Arial" w:cs="Arial"/>
          <w:b/>
          <w:sz w:val="20"/>
          <w:szCs w:val="20"/>
          <w:lang w:val="it"/>
        </w:rPr>
      </w:pPr>
      <w:r w:rsidRPr="00EE2420">
        <w:rPr>
          <w:rFonts w:ascii="Arial" w:eastAsia="Arial" w:hAnsi="Arial" w:cs="Arial"/>
          <w:b/>
          <w:sz w:val="20"/>
          <w:szCs w:val="20"/>
          <w:lang w:val="it"/>
        </w:rPr>
        <w:t>Struttura e Criteri Draft</w:t>
      </w:r>
    </w:p>
    <w:p w14:paraId="1E6ABBD1"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Il Draft è strutturato nelle seguenti fasi:</w:t>
      </w:r>
    </w:p>
    <w:p w14:paraId="7FB3F06D" w14:textId="77777777" w:rsidR="00972948" w:rsidRPr="00EE2420" w:rsidRDefault="00972948" w:rsidP="00972948">
      <w:pPr>
        <w:numPr>
          <w:ilvl w:val="0"/>
          <w:numId w:val="8"/>
        </w:numPr>
        <w:spacing w:line="276" w:lineRule="auto"/>
        <w:jc w:val="both"/>
        <w:rPr>
          <w:rFonts w:ascii="Arial" w:eastAsia="Arial" w:hAnsi="Arial" w:cs="Arial"/>
          <w:sz w:val="20"/>
          <w:szCs w:val="20"/>
          <w:lang w:val="it"/>
        </w:rPr>
      </w:pPr>
      <w:r w:rsidRPr="00EE2420">
        <w:rPr>
          <w:rFonts w:ascii="Arial" w:eastAsia="Arial" w:hAnsi="Arial" w:cs="Arial"/>
          <w:b/>
          <w:sz w:val="20"/>
          <w:szCs w:val="20"/>
          <w:lang w:val="it"/>
        </w:rPr>
        <w:t>Draft Lottery:</w:t>
      </w:r>
      <w:r w:rsidRPr="00EE2420">
        <w:rPr>
          <w:rFonts w:ascii="Arial" w:eastAsia="Arial" w:hAnsi="Arial" w:cs="Arial"/>
          <w:sz w:val="20"/>
          <w:szCs w:val="20"/>
          <w:lang w:val="it"/>
        </w:rPr>
        <w:t xml:space="preserve"> in cui viene effettuato il sorteggio per stabilire l’ordine di selezione da parte delle Società;</w:t>
      </w:r>
    </w:p>
    <w:p w14:paraId="0A61F672" w14:textId="5BCC2E91" w:rsidR="007150BA" w:rsidRPr="007150BA" w:rsidRDefault="00972948" w:rsidP="007150BA">
      <w:pPr>
        <w:pStyle w:val="Paragrafoelenco"/>
        <w:numPr>
          <w:ilvl w:val="0"/>
          <w:numId w:val="8"/>
        </w:numPr>
        <w:rPr>
          <w:rFonts w:ascii="Arial" w:eastAsia="Arial" w:hAnsi="Arial" w:cs="Arial"/>
          <w:sz w:val="20"/>
          <w:szCs w:val="20"/>
        </w:rPr>
      </w:pPr>
      <w:bookmarkStart w:id="0" w:name="_Hlk54705222"/>
      <w:r w:rsidRPr="00EE2420">
        <w:rPr>
          <w:rFonts w:ascii="Arial" w:eastAsia="Arial" w:hAnsi="Arial" w:cs="Arial"/>
          <w:b/>
          <w:sz w:val="20"/>
          <w:szCs w:val="20"/>
        </w:rPr>
        <w:t xml:space="preserve">Draft </w:t>
      </w:r>
      <w:r w:rsidRPr="007150BA">
        <w:rPr>
          <w:rFonts w:ascii="Arial" w:eastAsia="Arial" w:hAnsi="Arial" w:cs="Arial"/>
          <w:b/>
          <w:sz w:val="20"/>
          <w:szCs w:val="20"/>
        </w:rPr>
        <w:t>Showdown</w:t>
      </w:r>
      <w:r w:rsidR="00BC3001">
        <w:rPr>
          <w:rFonts w:ascii="Arial" w:eastAsia="Arial" w:hAnsi="Arial" w:cs="Arial"/>
          <w:b/>
          <w:sz w:val="20"/>
          <w:szCs w:val="20"/>
        </w:rPr>
        <w:t xml:space="preserve"> (Finale)</w:t>
      </w:r>
      <w:r w:rsidRPr="007150BA">
        <w:rPr>
          <w:rFonts w:ascii="Arial" w:eastAsia="Arial" w:hAnsi="Arial" w:cs="Arial"/>
          <w:b/>
          <w:sz w:val="20"/>
          <w:szCs w:val="20"/>
        </w:rPr>
        <w:t>:</w:t>
      </w:r>
      <w:r w:rsidRPr="007150BA">
        <w:rPr>
          <w:rFonts w:ascii="Arial" w:eastAsia="Arial" w:hAnsi="Arial" w:cs="Arial"/>
          <w:sz w:val="20"/>
          <w:szCs w:val="20"/>
        </w:rPr>
        <w:t xml:space="preserve"> </w:t>
      </w:r>
      <w:r w:rsidR="007150BA" w:rsidRPr="007150BA">
        <w:rPr>
          <w:rFonts w:ascii="Arial" w:eastAsia="Arial" w:hAnsi="Arial" w:cs="Arial"/>
          <w:sz w:val="20"/>
          <w:szCs w:val="20"/>
        </w:rPr>
        <w:t xml:space="preserve">tornei nei quali si sfidano i migliori 4 giocatori di ogni </w:t>
      </w:r>
      <w:proofErr w:type="spellStart"/>
      <w:r w:rsidR="007150BA" w:rsidRPr="007150BA">
        <w:rPr>
          <w:rFonts w:ascii="Arial" w:eastAsia="Arial" w:hAnsi="Arial" w:cs="Arial"/>
          <w:sz w:val="20"/>
          <w:szCs w:val="20"/>
        </w:rPr>
        <w:t>Qualifier</w:t>
      </w:r>
      <w:proofErr w:type="spellEnd"/>
      <w:r w:rsidR="007150BA" w:rsidRPr="007150BA">
        <w:rPr>
          <w:rFonts w:ascii="Arial" w:eastAsia="Arial" w:hAnsi="Arial" w:cs="Arial"/>
          <w:sz w:val="20"/>
          <w:szCs w:val="20"/>
        </w:rPr>
        <w:t xml:space="preserve"> disputato su PlayStation 4 ed i migliori </w:t>
      </w:r>
      <w:r w:rsidR="00861774">
        <w:rPr>
          <w:rFonts w:ascii="Arial" w:eastAsia="Arial" w:hAnsi="Arial" w:cs="Arial"/>
          <w:sz w:val="20"/>
          <w:szCs w:val="20"/>
        </w:rPr>
        <w:t>4</w:t>
      </w:r>
      <w:r w:rsidR="00861774" w:rsidRPr="007150BA">
        <w:rPr>
          <w:rFonts w:ascii="Arial" w:eastAsia="Arial" w:hAnsi="Arial" w:cs="Arial"/>
          <w:sz w:val="20"/>
          <w:szCs w:val="20"/>
        </w:rPr>
        <w:t xml:space="preserve"> </w:t>
      </w:r>
      <w:r w:rsidR="007150BA" w:rsidRPr="007150BA">
        <w:rPr>
          <w:rFonts w:ascii="Arial" w:eastAsia="Arial" w:hAnsi="Arial" w:cs="Arial"/>
          <w:sz w:val="20"/>
          <w:szCs w:val="20"/>
        </w:rPr>
        <w:t xml:space="preserve">di ogni </w:t>
      </w:r>
      <w:proofErr w:type="spellStart"/>
      <w:r w:rsidR="007150BA" w:rsidRPr="007150BA">
        <w:rPr>
          <w:rFonts w:ascii="Arial" w:eastAsia="Arial" w:hAnsi="Arial" w:cs="Arial"/>
          <w:sz w:val="20"/>
          <w:szCs w:val="20"/>
        </w:rPr>
        <w:t>Qualifier</w:t>
      </w:r>
      <w:proofErr w:type="spellEnd"/>
      <w:r w:rsidR="007150BA" w:rsidRPr="007150BA">
        <w:rPr>
          <w:rFonts w:ascii="Arial" w:eastAsia="Arial" w:hAnsi="Arial" w:cs="Arial"/>
          <w:sz w:val="20"/>
          <w:szCs w:val="20"/>
        </w:rPr>
        <w:t xml:space="preserve"> disputato su PlayStation 5 in due tornei amichevoli separati per console di gioco; questi tornei non hanno alcuna valenza qualificatoria ma sarà l'occasione per ogni qualificato di mettere in mostra le proprie abilità;</w:t>
      </w:r>
    </w:p>
    <w:p w14:paraId="7CD4909C" w14:textId="77777777" w:rsidR="00972948" w:rsidRPr="007150BA" w:rsidRDefault="00972948" w:rsidP="00972948">
      <w:pPr>
        <w:numPr>
          <w:ilvl w:val="1"/>
          <w:numId w:val="8"/>
        </w:numPr>
        <w:spacing w:line="276" w:lineRule="auto"/>
        <w:jc w:val="both"/>
        <w:rPr>
          <w:rFonts w:ascii="Arial" w:eastAsia="Arial" w:hAnsi="Arial" w:cs="Arial"/>
          <w:sz w:val="20"/>
          <w:szCs w:val="20"/>
        </w:rPr>
      </w:pPr>
      <w:r w:rsidRPr="007150BA">
        <w:rPr>
          <w:rFonts w:ascii="Arial" w:eastAsia="Arial" w:hAnsi="Arial" w:cs="Arial"/>
          <w:sz w:val="20"/>
          <w:szCs w:val="20"/>
        </w:rPr>
        <w:t>Questo torneo sarà disputato in modalità FUT e la rosa dovrà avere le seguenti limitazioni:</w:t>
      </w:r>
    </w:p>
    <w:bookmarkEnd w:id="0"/>
    <w:p w14:paraId="323B7F4E" w14:textId="77777777" w:rsidR="007C7FA5" w:rsidRPr="007C7FA5" w:rsidRDefault="007C7FA5" w:rsidP="007C7FA5">
      <w:pPr>
        <w:numPr>
          <w:ilvl w:val="2"/>
          <w:numId w:val="8"/>
        </w:numPr>
        <w:spacing w:line="276" w:lineRule="auto"/>
        <w:jc w:val="both"/>
        <w:rPr>
          <w:rFonts w:ascii="Arial" w:eastAsia="Arial" w:hAnsi="Arial" w:cs="Arial"/>
          <w:sz w:val="20"/>
          <w:szCs w:val="20"/>
        </w:rPr>
      </w:pPr>
      <w:r w:rsidRPr="007C7FA5">
        <w:rPr>
          <w:rFonts w:ascii="Arial" w:eastAsia="Arial" w:hAnsi="Arial" w:cs="Arial"/>
          <w:sz w:val="20"/>
          <w:szCs w:val="20"/>
        </w:rPr>
        <w:t>Massimo di 2 giocatori ICONA;</w:t>
      </w:r>
    </w:p>
    <w:p w14:paraId="2F8F9CC4" w14:textId="2AF13800" w:rsidR="007C7FA5" w:rsidRPr="007C7FA5" w:rsidRDefault="007C7FA5" w:rsidP="007C7FA5">
      <w:pPr>
        <w:numPr>
          <w:ilvl w:val="2"/>
          <w:numId w:val="8"/>
        </w:numPr>
        <w:spacing w:line="276" w:lineRule="auto"/>
        <w:jc w:val="both"/>
        <w:rPr>
          <w:rFonts w:ascii="Arial" w:eastAsia="Arial" w:hAnsi="Arial" w:cs="Arial"/>
          <w:sz w:val="20"/>
          <w:szCs w:val="20"/>
        </w:rPr>
      </w:pPr>
      <w:r w:rsidRPr="007C7FA5">
        <w:rPr>
          <w:rFonts w:ascii="Arial" w:eastAsia="Arial" w:hAnsi="Arial" w:cs="Arial"/>
          <w:sz w:val="20"/>
          <w:szCs w:val="20"/>
        </w:rPr>
        <w:t>Massimo di nr. 1 giocatore HEROES</w:t>
      </w:r>
      <w:r w:rsidR="00861774">
        <w:rPr>
          <w:rFonts w:ascii="Arial" w:eastAsia="Arial" w:hAnsi="Arial" w:cs="Arial"/>
          <w:sz w:val="20"/>
          <w:szCs w:val="20"/>
        </w:rPr>
        <w:t xml:space="preserve"> (World Cup Heroes o FUT Heroes)</w:t>
      </w:r>
      <w:r w:rsidRPr="007C7FA5">
        <w:rPr>
          <w:rFonts w:ascii="Arial" w:eastAsia="Arial" w:hAnsi="Arial" w:cs="Arial"/>
          <w:sz w:val="20"/>
          <w:szCs w:val="20"/>
        </w:rPr>
        <w:t>;</w:t>
      </w:r>
    </w:p>
    <w:p w14:paraId="337DE558" w14:textId="2FD2A51B" w:rsidR="007C7FA5" w:rsidRPr="007C7FA5" w:rsidRDefault="007C7FA5" w:rsidP="007C7FA5">
      <w:pPr>
        <w:numPr>
          <w:ilvl w:val="2"/>
          <w:numId w:val="8"/>
        </w:numPr>
        <w:spacing w:line="276" w:lineRule="auto"/>
        <w:jc w:val="both"/>
        <w:rPr>
          <w:rFonts w:ascii="Arial" w:eastAsia="Arial" w:hAnsi="Arial" w:cs="Arial"/>
          <w:sz w:val="20"/>
          <w:szCs w:val="20"/>
        </w:rPr>
      </w:pPr>
      <w:r w:rsidRPr="007C7FA5">
        <w:rPr>
          <w:rFonts w:ascii="Arial" w:eastAsia="Arial" w:hAnsi="Arial" w:cs="Arial"/>
          <w:sz w:val="20"/>
          <w:szCs w:val="20"/>
        </w:rPr>
        <w:t xml:space="preserve">Valutazione </w:t>
      </w:r>
      <w:r>
        <w:rPr>
          <w:rFonts w:ascii="Arial" w:eastAsia="Arial" w:hAnsi="Arial" w:cs="Arial"/>
          <w:sz w:val="20"/>
          <w:szCs w:val="20"/>
        </w:rPr>
        <w:t>r</w:t>
      </w:r>
      <w:r w:rsidRPr="007C7FA5">
        <w:rPr>
          <w:rFonts w:ascii="Arial" w:eastAsia="Arial" w:hAnsi="Arial" w:cs="Arial"/>
          <w:sz w:val="20"/>
          <w:szCs w:val="20"/>
        </w:rPr>
        <w:t>osa massimo 86;</w:t>
      </w:r>
    </w:p>
    <w:p w14:paraId="7FD42826" w14:textId="77777777" w:rsidR="007C7FA5" w:rsidRPr="007C7FA5" w:rsidRDefault="007C7FA5" w:rsidP="007C7FA5">
      <w:pPr>
        <w:numPr>
          <w:ilvl w:val="2"/>
          <w:numId w:val="8"/>
        </w:numPr>
        <w:spacing w:line="276" w:lineRule="auto"/>
        <w:jc w:val="both"/>
        <w:rPr>
          <w:rFonts w:ascii="Arial" w:eastAsia="Arial" w:hAnsi="Arial" w:cs="Arial"/>
          <w:sz w:val="20"/>
          <w:szCs w:val="20"/>
        </w:rPr>
      </w:pPr>
      <w:r w:rsidRPr="007C7FA5">
        <w:rPr>
          <w:rFonts w:ascii="Arial" w:eastAsia="Arial" w:hAnsi="Arial" w:cs="Arial"/>
          <w:sz w:val="20"/>
          <w:szCs w:val="20"/>
        </w:rPr>
        <w:t>Carte argento e bronzo vietate;</w:t>
      </w:r>
    </w:p>
    <w:p w14:paraId="09152914" w14:textId="3561F78C" w:rsidR="007C7FA5" w:rsidRPr="007C7FA5" w:rsidRDefault="007C7FA5" w:rsidP="007C7FA5">
      <w:pPr>
        <w:numPr>
          <w:ilvl w:val="2"/>
          <w:numId w:val="8"/>
        </w:numPr>
        <w:spacing w:line="276" w:lineRule="auto"/>
        <w:jc w:val="both"/>
        <w:rPr>
          <w:rFonts w:ascii="Arial" w:eastAsia="Arial" w:hAnsi="Arial" w:cs="Arial"/>
          <w:sz w:val="20"/>
          <w:szCs w:val="20"/>
        </w:rPr>
      </w:pPr>
      <w:r w:rsidRPr="007C7FA5">
        <w:rPr>
          <w:rFonts w:ascii="Arial" w:eastAsia="Arial" w:hAnsi="Arial" w:cs="Arial"/>
          <w:sz w:val="20"/>
          <w:szCs w:val="20"/>
        </w:rPr>
        <w:t>Sono concessi gli oggetti consumabili come "cambio ruolo" e "stile d'intesa"</w:t>
      </w:r>
      <w:r w:rsidR="00BC3001">
        <w:rPr>
          <w:rFonts w:ascii="Arial" w:eastAsia="Arial" w:hAnsi="Arial" w:cs="Arial"/>
          <w:sz w:val="20"/>
          <w:szCs w:val="20"/>
        </w:rPr>
        <w:t>;</w:t>
      </w:r>
    </w:p>
    <w:p w14:paraId="0BD58DB4" w14:textId="66B517C0" w:rsidR="007C7FA5" w:rsidRPr="007C7FA5" w:rsidRDefault="00BC3001" w:rsidP="007C7FA5">
      <w:pPr>
        <w:numPr>
          <w:ilvl w:val="2"/>
          <w:numId w:val="8"/>
        </w:numPr>
        <w:spacing w:line="276" w:lineRule="auto"/>
        <w:jc w:val="both"/>
        <w:rPr>
          <w:rFonts w:ascii="Arial" w:eastAsia="Arial" w:hAnsi="Arial" w:cs="Arial"/>
          <w:sz w:val="20"/>
          <w:szCs w:val="20"/>
        </w:rPr>
      </w:pPr>
      <w:r w:rsidRPr="00BC3001">
        <w:rPr>
          <w:rFonts w:ascii="Arial" w:eastAsia="Arial" w:hAnsi="Arial" w:cs="Arial"/>
          <w:sz w:val="20"/>
          <w:szCs w:val="20"/>
        </w:rPr>
        <w:lastRenderedPageBreak/>
        <w:t>Cambio giocatore competitivo: abilitato</w:t>
      </w:r>
      <w:r>
        <w:rPr>
          <w:rFonts w:ascii="Arial" w:eastAsia="Arial" w:hAnsi="Arial" w:cs="Arial"/>
          <w:sz w:val="20"/>
          <w:szCs w:val="20"/>
        </w:rPr>
        <w:t>.</w:t>
      </w:r>
    </w:p>
    <w:p w14:paraId="71DC38D0" w14:textId="4CD59077" w:rsidR="00972948" w:rsidRPr="00EE2420" w:rsidRDefault="00972948" w:rsidP="00972948">
      <w:pPr>
        <w:numPr>
          <w:ilvl w:val="0"/>
          <w:numId w:val="8"/>
        </w:numPr>
        <w:spacing w:line="276" w:lineRule="auto"/>
        <w:jc w:val="both"/>
        <w:rPr>
          <w:rFonts w:ascii="Arial" w:eastAsia="Arial" w:hAnsi="Arial" w:cs="Arial"/>
          <w:sz w:val="20"/>
          <w:szCs w:val="20"/>
          <w:lang w:val="it"/>
        </w:rPr>
      </w:pPr>
      <w:r w:rsidRPr="00EE2420">
        <w:rPr>
          <w:rFonts w:ascii="Arial" w:eastAsia="Arial" w:hAnsi="Arial" w:cs="Arial"/>
          <w:b/>
          <w:sz w:val="20"/>
          <w:szCs w:val="20"/>
          <w:lang w:val="it"/>
        </w:rPr>
        <w:t xml:space="preserve">Draft </w:t>
      </w:r>
      <w:r w:rsidR="00EF2167" w:rsidRPr="00EE2420">
        <w:rPr>
          <w:rFonts w:ascii="Arial" w:eastAsia="Arial" w:hAnsi="Arial" w:cs="Arial"/>
          <w:b/>
          <w:sz w:val="20"/>
          <w:szCs w:val="20"/>
          <w:lang w:val="it"/>
        </w:rPr>
        <w:t>Pick</w:t>
      </w:r>
      <w:r w:rsidRPr="00EE2420">
        <w:rPr>
          <w:rFonts w:ascii="Arial" w:eastAsia="Arial" w:hAnsi="Arial" w:cs="Arial"/>
          <w:b/>
          <w:sz w:val="20"/>
          <w:szCs w:val="20"/>
          <w:lang w:val="it"/>
        </w:rPr>
        <w:t>:</w:t>
      </w:r>
      <w:r w:rsidRPr="00EE2420">
        <w:rPr>
          <w:rFonts w:ascii="Arial" w:eastAsia="Arial" w:hAnsi="Arial" w:cs="Arial"/>
          <w:sz w:val="20"/>
          <w:szCs w:val="20"/>
          <w:lang w:val="it"/>
        </w:rPr>
        <w:t xml:space="preserve"> in cui le Società dichiarano le proprie scelte nell’ordine precedentemente stabilito dalla Draft Lottery;</w:t>
      </w:r>
    </w:p>
    <w:p w14:paraId="2C2C5AA3" w14:textId="77777777"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Ogni Società partecipante deve dichiarare un proprio Rappresentante Ufficiale che ha il compito di rappresentare la propria Società durante la fase di Draft;</w:t>
      </w:r>
    </w:p>
    <w:p w14:paraId="3C9DE14D" w14:textId="77777777"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La selezione dei giocatori da parte delle Società avviene su un pool di 32 giocatori totali;</w:t>
      </w:r>
    </w:p>
    <w:p w14:paraId="0FD928C2" w14:textId="77777777" w:rsidR="00EE2420" w:rsidRPr="00EE2420" w:rsidRDefault="00EE2420" w:rsidP="00EE2420">
      <w:pPr>
        <w:numPr>
          <w:ilvl w:val="1"/>
          <w:numId w:val="9"/>
        </w:numPr>
        <w:spacing w:line="276" w:lineRule="auto"/>
        <w:ind w:left="425"/>
        <w:jc w:val="both"/>
        <w:rPr>
          <w:rFonts w:ascii="Arial" w:hAnsi="Arial" w:cs="Arial"/>
          <w:sz w:val="20"/>
          <w:szCs w:val="20"/>
        </w:rPr>
      </w:pPr>
      <w:bookmarkStart w:id="1" w:name="_Hlk54705269"/>
      <w:r w:rsidRPr="00EE2420">
        <w:rPr>
          <w:rFonts w:ascii="Arial" w:hAnsi="Arial" w:cs="Arial"/>
          <w:sz w:val="20"/>
          <w:szCs w:val="20"/>
        </w:rPr>
        <w:t xml:space="preserve">Ogni Società ha la possibilità di acquisire nr. 1 o al massimo 2 Giocatori anche al di fuori del Draft. Tale/i Giocatore/i, per essere riconosciuto/i ufficialmente, deve/devono essere comunicato/i agli Ufficiali di Torneo entro e non oltre </w:t>
      </w:r>
      <w:bookmarkStart w:id="2" w:name="_Hlk54705251"/>
      <w:r w:rsidRPr="00EE2420">
        <w:rPr>
          <w:rFonts w:ascii="Arial" w:hAnsi="Arial" w:cs="Arial"/>
          <w:sz w:val="20"/>
          <w:szCs w:val="20"/>
        </w:rPr>
        <w:t>la data fissata da LNPA</w:t>
      </w:r>
      <w:bookmarkEnd w:id="2"/>
      <w:r w:rsidRPr="00EE2420">
        <w:rPr>
          <w:rFonts w:ascii="Arial" w:hAnsi="Arial" w:cs="Arial"/>
          <w:sz w:val="20"/>
          <w:szCs w:val="20"/>
        </w:rPr>
        <w:t xml:space="preserve"> salvo ulteriori proroghe; ad ogni modo la Società è tenuta a informare LNPA del numero di giocatori che intende selezionare tramite il Draft entro la scadenza comunicata alle Società;</w:t>
      </w:r>
    </w:p>
    <w:bookmarkEnd w:id="1"/>
    <w:p w14:paraId="18FD4F87" w14:textId="77777777"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 xml:space="preserve">Il Draft </w:t>
      </w:r>
      <w:proofErr w:type="spellStart"/>
      <w:r w:rsidRPr="00EE2420">
        <w:rPr>
          <w:rFonts w:ascii="Arial" w:hAnsi="Arial" w:cs="Arial"/>
          <w:sz w:val="20"/>
          <w:szCs w:val="20"/>
        </w:rPr>
        <w:t>Selection</w:t>
      </w:r>
      <w:proofErr w:type="spellEnd"/>
      <w:r w:rsidRPr="00EE2420">
        <w:rPr>
          <w:rFonts w:ascii="Arial" w:hAnsi="Arial" w:cs="Arial"/>
          <w:sz w:val="20"/>
          <w:szCs w:val="20"/>
        </w:rPr>
        <w:t xml:space="preserve"> è diviso su un massimo di 2 Round. Al 1° round di selezione partecipano le Società che hanno dichiarato di voler selezionare 2 giocatori dal Draft. Al 2° round di selezione invece è obbligatorio che partecipino tutte le Società;</w:t>
      </w:r>
    </w:p>
    <w:p w14:paraId="48E0B899" w14:textId="77777777" w:rsidR="00EE2420" w:rsidRPr="00EE2420" w:rsidRDefault="00EE2420" w:rsidP="00EE2420">
      <w:pPr>
        <w:numPr>
          <w:ilvl w:val="1"/>
          <w:numId w:val="9"/>
        </w:numPr>
        <w:spacing w:line="276" w:lineRule="auto"/>
        <w:ind w:left="425"/>
        <w:jc w:val="both"/>
        <w:rPr>
          <w:rFonts w:ascii="Arial" w:hAnsi="Arial" w:cs="Arial"/>
          <w:sz w:val="20"/>
          <w:szCs w:val="20"/>
        </w:rPr>
      </w:pPr>
      <w:bookmarkStart w:id="3" w:name="_Hlk54705297"/>
      <w:r w:rsidRPr="00EE2420">
        <w:rPr>
          <w:rFonts w:ascii="Arial" w:hAnsi="Arial" w:cs="Arial"/>
          <w:sz w:val="20"/>
          <w:szCs w:val="20"/>
        </w:rPr>
        <w:t>Le Società dovranno consegnare a LNPA, entro e non oltre la data indicata da LNPA stessa, l'elenco nel quale saranno indicate le preferenze del proprio ordine di scelta dei giocatori. Partendo dalla Società con la Scelta n° 1, LNPA assegnerà i giocatori rispettando le preferenze delle Società combinate ai giocatori rimasti liberi dalle scelte delle Società con scelta precedente. A carattere esemplificativo: la 7° Società a scegliere si vedrà assegnata il primo Giocatore rimasto disponibile (e non selezionato dalle precedenti 6 Società) nell'ordine indicato dalla Società stessa;</w:t>
      </w:r>
    </w:p>
    <w:bookmarkEnd w:id="3"/>
    <w:p w14:paraId="70169527" w14:textId="57B2BD3E"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Non tutti i Giocatori qualificati per il Draft saranno selezionati da una Società, ma è garantita la scelta di una quantità uguale o superior</w:t>
      </w:r>
      <w:r w:rsidRPr="00EE2420">
        <w:rPr>
          <w:rFonts w:ascii="Arial" w:hAnsi="Arial" w:cs="Arial"/>
          <w:sz w:val="20"/>
          <w:szCs w:val="20"/>
        </w:rPr>
        <w:t>e a 1</w:t>
      </w:r>
      <w:r w:rsidR="00C953C2">
        <w:rPr>
          <w:rFonts w:ascii="Arial" w:hAnsi="Arial" w:cs="Arial"/>
          <w:sz w:val="20"/>
          <w:szCs w:val="20"/>
        </w:rPr>
        <w:t>4</w:t>
      </w:r>
      <w:r w:rsidRPr="00EE2420">
        <w:rPr>
          <w:rFonts w:ascii="Arial" w:hAnsi="Arial" w:cs="Arial"/>
          <w:sz w:val="20"/>
          <w:szCs w:val="20"/>
        </w:rPr>
        <w:t xml:space="preserve"> Giocatori</w:t>
      </w:r>
      <w:r w:rsidRPr="00EE2420">
        <w:rPr>
          <w:rFonts w:ascii="Arial" w:hAnsi="Arial" w:cs="Arial"/>
          <w:sz w:val="20"/>
          <w:szCs w:val="20"/>
        </w:rPr>
        <w:t>.</w:t>
      </w:r>
    </w:p>
    <w:p w14:paraId="2D64F5A0" w14:textId="17825A2C"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 xml:space="preserve">Dopo la Draft Lottery, </w:t>
      </w:r>
      <w:r w:rsidRPr="00BC3001">
        <w:rPr>
          <w:rFonts w:ascii="Arial" w:hAnsi="Arial" w:cs="Arial"/>
          <w:sz w:val="20"/>
          <w:szCs w:val="20"/>
        </w:rPr>
        <w:t>Draft Showdown</w:t>
      </w:r>
      <w:r w:rsidRPr="00EE2420">
        <w:rPr>
          <w:rFonts w:ascii="Arial" w:hAnsi="Arial" w:cs="Arial"/>
          <w:sz w:val="20"/>
          <w:szCs w:val="20"/>
        </w:rPr>
        <w:t xml:space="preserve"> e la Draft </w:t>
      </w:r>
      <w:proofErr w:type="spellStart"/>
      <w:r w:rsidRPr="00EE2420">
        <w:rPr>
          <w:rFonts w:ascii="Arial" w:hAnsi="Arial" w:cs="Arial"/>
          <w:sz w:val="20"/>
          <w:szCs w:val="20"/>
        </w:rPr>
        <w:t>Selection</w:t>
      </w:r>
      <w:proofErr w:type="spellEnd"/>
      <w:r w:rsidRPr="00EE2420">
        <w:rPr>
          <w:rFonts w:ascii="Arial" w:hAnsi="Arial" w:cs="Arial"/>
          <w:sz w:val="20"/>
          <w:szCs w:val="20"/>
        </w:rPr>
        <w:t xml:space="preserve">, la fase di Draft della </w:t>
      </w:r>
      <w:proofErr w:type="spellStart"/>
      <w:r w:rsidRPr="00EE2420">
        <w:rPr>
          <w:rFonts w:ascii="Arial" w:hAnsi="Arial" w:cs="Arial"/>
          <w:sz w:val="20"/>
          <w:szCs w:val="20"/>
        </w:rPr>
        <w:t>eSERIE</w:t>
      </w:r>
      <w:proofErr w:type="spellEnd"/>
      <w:r w:rsidRPr="00EE2420">
        <w:rPr>
          <w:rFonts w:ascii="Arial" w:hAnsi="Arial" w:cs="Arial"/>
          <w:sz w:val="20"/>
          <w:szCs w:val="20"/>
        </w:rPr>
        <w:t xml:space="preserve"> A TIM 20</w:t>
      </w:r>
      <w:r w:rsidR="00861774">
        <w:rPr>
          <w:rFonts w:ascii="Arial" w:hAnsi="Arial" w:cs="Arial"/>
          <w:sz w:val="20"/>
          <w:szCs w:val="20"/>
        </w:rPr>
        <w:t>23</w:t>
      </w:r>
      <w:r w:rsidRPr="00EE2420">
        <w:rPr>
          <w:rFonts w:ascii="Arial" w:hAnsi="Arial" w:cs="Arial"/>
          <w:sz w:val="20"/>
          <w:szCs w:val="20"/>
        </w:rPr>
        <w:t xml:space="preserve"> è conclusa e i giocatori non selezionati sono liberi da vincoli legali o contrattuali inerenti al Draft;</w:t>
      </w:r>
    </w:p>
    <w:p w14:paraId="152FC9BA" w14:textId="77777777"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L’ordine di Draft non potrà essere cambiato in alcun modo. Le Società non potranno intraprendere alcuna trattativa inerente allo slot assegnatogli;</w:t>
      </w:r>
    </w:p>
    <w:p w14:paraId="655AACCD" w14:textId="77777777" w:rsidR="00EE2420" w:rsidRPr="00EE2420" w:rsidRDefault="00EE2420" w:rsidP="00EE2420">
      <w:pPr>
        <w:numPr>
          <w:ilvl w:val="1"/>
          <w:numId w:val="9"/>
        </w:numPr>
        <w:spacing w:line="276" w:lineRule="auto"/>
        <w:ind w:left="425"/>
        <w:jc w:val="both"/>
        <w:rPr>
          <w:rFonts w:ascii="Arial" w:hAnsi="Arial" w:cs="Arial"/>
          <w:sz w:val="20"/>
          <w:szCs w:val="20"/>
        </w:rPr>
      </w:pPr>
      <w:r w:rsidRPr="00EE2420">
        <w:rPr>
          <w:rFonts w:ascii="Arial" w:hAnsi="Arial" w:cs="Arial"/>
          <w:sz w:val="20"/>
          <w:szCs w:val="20"/>
        </w:rPr>
        <w:t xml:space="preserve">Il Giocatore, come stabilito nel modulo di registrazione al Draft (che può essere richiesto in qualsiasi momento via </w:t>
      </w:r>
      <w:proofErr w:type="gramStart"/>
      <w:r w:rsidRPr="00EE2420">
        <w:rPr>
          <w:rFonts w:ascii="Arial" w:hAnsi="Arial" w:cs="Arial"/>
          <w:sz w:val="20"/>
          <w:szCs w:val="20"/>
        </w:rPr>
        <w:t>email</w:t>
      </w:r>
      <w:proofErr w:type="gramEnd"/>
      <w:r w:rsidRPr="00EE2420">
        <w:rPr>
          <w:rFonts w:ascii="Arial" w:hAnsi="Arial" w:cs="Arial"/>
          <w:sz w:val="20"/>
          <w:szCs w:val="20"/>
        </w:rPr>
        <w:t xml:space="preserve"> ad </w:t>
      </w:r>
      <w:r w:rsidRPr="00EE2420">
        <w:rPr>
          <w:rFonts w:ascii="Arial" w:hAnsi="Arial" w:cs="Arial"/>
          <w:sz w:val="20"/>
          <w:szCs w:val="20"/>
          <w:u w:val="single"/>
        </w:rPr>
        <w:t>l.cangiano@pgesports.gg</w:t>
      </w:r>
      <w:r w:rsidRPr="00EE2420">
        <w:rPr>
          <w:rFonts w:ascii="Arial" w:hAnsi="Arial" w:cs="Arial"/>
          <w:sz w:val="20"/>
          <w:szCs w:val="20"/>
        </w:rPr>
        <w:t>), non può per alcun motivo rifiutare la selezione effettuata dalla Società durante il Draft e sarà tenuto a sottoscrivere un contratto con la Società, o con l’Agenzia che opera per conto della Società, dalla quale sarà stato scelto;</w:t>
      </w:r>
    </w:p>
    <w:p w14:paraId="001DAFA3" w14:textId="77777777" w:rsidR="00972948" w:rsidRPr="00EE2420" w:rsidRDefault="00972948" w:rsidP="00972948">
      <w:pPr>
        <w:keepNext/>
        <w:keepLines/>
        <w:numPr>
          <w:ilvl w:val="0"/>
          <w:numId w:val="9"/>
        </w:numPr>
        <w:spacing w:before="400" w:after="120" w:line="276" w:lineRule="auto"/>
        <w:ind w:left="-141"/>
        <w:jc w:val="both"/>
        <w:outlineLvl w:val="0"/>
        <w:rPr>
          <w:rFonts w:ascii="Arial" w:eastAsia="Arial" w:hAnsi="Arial" w:cs="Arial"/>
          <w:sz w:val="20"/>
          <w:szCs w:val="20"/>
          <w:lang w:val="it"/>
        </w:rPr>
      </w:pPr>
      <w:r w:rsidRPr="00EE2420">
        <w:rPr>
          <w:rFonts w:ascii="Arial" w:eastAsia="Arial" w:hAnsi="Arial" w:cs="Arial"/>
          <w:b/>
          <w:sz w:val="20"/>
          <w:szCs w:val="20"/>
          <w:lang w:val="it"/>
        </w:rPr>
        <w:t>Condotta e Penalità</w:t>
      </w:r>
      <w:r w:rsidRPr="00EE2420">
        <w:rPr>
          <w:rFonts w:ascii="Arial" w:eastAsia="Arial" w:hAnsi="Arial" w:cs="Arial"/>
          <w:b/>
          <w:sz w:val="20"/>
          <w:szCs w:val="20"/>
          <w:lang w:val="it"/>
        </w:rPr>
        <w:tab/>
      </w:r>
      <w:r w:rsidRPr="00EE2420">
        <w:rPr>
          <w:rFonts w:ascii="Arial" w:eastAsia="Arial" w:hAnsi="Arial" w:cs="Arial"/>
          <w:sz w:val="20"/>
          <w:szCs w:val="20"/>
          <w:lang w:val="it"/>
        </w:rPr>
        <w:tab/>
      </w:r>
    </w:p>
    <w:p w14:paraId="0DE7BE7C"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A meno che sia espresso diversamente, le offese e le infrazioni di questo regolamento sono punibili, siano esse compiute o no intenzionalmente. Tentativi di commettere infrazioni o offese sono punibili allo stesso modo;</w:t>
      </w:r>
    </w:p>
    <w:p w14:paraId="0E834C5B"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Le molestie sono proibite. Le molestie sono definite come atti sistematici, ostili e ripetuti che hanno luogo in un considerevole periodo di tempo, oppure come un singolo episodio oltraggioso, entrambi intesi ad isolare o ostracizzare una persona e/o colpirne la sua dignità;</w:t>
      </w:r>
    </w:p>
    <w:p w14:paraId="5E14EE78"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Le molestie sessuali sono proibite. Le molestie sessuali sono definite come avance sessuali indesiderate. C’è tolleranza zero per qualsiasi minaccia o coercizione a sfondo sessuale o la promessa di vantaggi a fronte di favori sessuali;</w:t>
      </w:r>
    </w:p>
    <w:p w14:paraId="640D5275"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I giocatori non possono offendere la dignità o l’integrità di una nazione, una singola persona o un gruppo di persone attraverso parole o azioni che siano sprezzanti, discriminatorie o denigratori sulla base di razza, colore della pelle, etnia, nazionalità o origine sociale, genere, linguaggio, religione, opinione politica o altra opinione, stato finanziario, di nascita o qualsiasi altro stato, orientamento sessuale o qualsiasi altra ragione;</w:t>
      </w:r>
    </w:p>
    <w:p w14:paraId="6E212EE3"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 xml:space="preserve">Qualsiasi persona che viene trovata o ha tentato di essere coinvolta in qualsiasi atto che gli Ufficiali di Torneo ritengono, a loro sola e assoluta discrezione, costituisca gioco scorretto, sarà soggetta </w:t>
      </w:r>
      <w:r w:rsidRPr="00EE2420">
        <w:rPr>
          <w:rFonts w:ascii="Arial" w:eastAsia="Arial" w:hAnsi="Arial" w:cs="Arial"/>
          <w:sz w:val="20"/>
          <w:szCs w:val="20"/>
          <w:lang w:val="it"/>
        </w:rPr>
        <w:lastRenderedPageBreak/>
        <w:t>a penalità. La natura e l’estensione della penalità imposta dovuta a questi atti dovrà essere a sola e assoluta discrezione degli Ufficiali di Torneo;</w:t>
      </w:r>
    </w:p>
    <w:p w14:paraId="0A10B93F"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Non appena scoperto un qualsiasi membro di una Società che abbia commesso una violazione di questo regolamento, gli Ufficiali di Torneo possono assegnare le seguenti penalità:</w:t>
      </w:r>
    </w:p>
    <w:p w14:paraId="3E9F6640" w14:textId="77777777" w:rsidR="00972948" w:rsidRPr="00EE2420" w:rsidRDefault="00972948" w:rsidP="00972948">
      <w:pPr>
        <w:numPr>
          <w:ilvl w:val="0"/>
          <w:numId w:val="10"/>
        </w:numPr>
        <w:spacing w:line="276" w:lineRule="auto"/>
        <w:jc w:val="both"/>
        <w:rPr>
          <w:rFonts w:ascii="Arial" w:eastAsia="Arial" w:hAnsi="Arial" w:cs="Arial"/>
          <w:sz w:val="20"/>
          <w:szCs w:val="20"/>
          <w:lang w:val="it"/>
        </w:rPr>
      </w:pPr>
      <w:r w:rsidRPr="00EE2420">
        <w:rPr>
          <w:rFonts w:ascii="Arial" w:eastAsia="Arial" w:hAnsi="Arial" w:cs="Arial"/>
          <w:sz w:val="20"/>
          <w:szCs w:val="20"/>
          <w:lang w:val="it"/>
        </w:rPr>
        <w:t>Avvertimento verbale;</w:t>
      </w:r>
    </w:p>
    <w:p w14:paraId="04228038" w14:textId="77777777" w:rsidR="00972948" w:rsidRPr="00EE2420" w:rsidRDefault="00972948" w:rsidP="00972948">
      <w:pPr>
        <w:numPr>
          <w:ilvl w:val="0"/>
          <w:numId w:val="10"/>
        </w:numPr>
        <w:spacing w:line="276" w:lineRule="auto"/>
        <w:jc w:val="both"/>
        <w:rPr>
          <w:rFonts w:ascii="Arial" w:eastAsia="Arial" w:hAnsi="Arial" w:cs="Arial"/>
          <w:sz w:val="20"/>
          <w:szCs w:val="20"/>
          <w:lang w:val="it"/>
        </w:rPr>
      </w:pPr>
      <w:r w:rsidRPr="00EE2420">
        <w:rPr>
          <w:rFonts w:ascii="Arial" w:eastAsia="Arial" w:hAnsi="Arial" w:cs="Arial"/>
          <w:sz w:val="20"/>
          <w:szCs w:val="20"/>
          <w:lang w:val="it"/>
        </w:rPr>
        <w:t>Rimozione dal pool di selezione;</w:t>
      </w:r>
    </w:p>
    <w:p w14:paraId="3A9D8517" w14:textId="77777777" w:rsidR="00972948" w:rsidRPr="00EE2420" w:rsidRDefault="00972948" w:rsidP="00972948">
      <w:pPr>
        <w:numPr>
          <w:ilvl w:val="0"/>
          <w:numId w:val="10"/>
        </w:numPr>
        <w:spacing w:line="276" w:lineRule="auto"/>
        <w:jc w:val="both"/>
        <w:rPr>
          <w:rFonts w:ascii="Arial" w:eastAsia="Arial" w:hAnsi="Arial" w:cs="Arial"/>
          <w:sz w:val="20"/>
          <w:szCs w:val="20"/>
          <w:lang w:val="it"/>
        </w:rPr>
      </w:pPr>
      <w:r w:rsidRPr="00EE2420">
        <w:rPr>
          <w:rFonts w:ascii="Arial" w:eastAsia="Arial" w:hAnsi="Arial" w:cs="Arial"/>
          <w:sz w:val="20"/>
          <w:szCs w:val="20"/>
          <w:lang w:val="it"/>
        </w:rPr>
        <w:t>Multe;</w:t>
      </w:r>
    </w:p>
    <w:p w14:paraId="4807854B" w14:textId="77777777" w:rsidR="00972948" w:rsidRPr="00EE2420" w:rsidRDefault="00972948" w:rsidP="00972948">
      <w:pPr>
        <w:numPr>
          <w:ilvl w:val="0"/>
          <w:numId w:val="10"/>
        </w:numPr>
        <w:spacing w:line="276" w:lineRule="auto"/>
        <w:jc w:val="both"/>
        <w:rPr>
          <w:rFonts w:ascii="Arial" w:eastAsia="Arial" w:hAnsi="Arial" w:cs="Arial"/>
          <w:sz w:val="20"/>
          <w:szCs w:val="20"/>
          <w:lang w:val="it"/>
        </w:rPr>
      </w:pPr>
      <w:r w:rsidRPr="00EE2420">
        <w:rPr>
          <w:rFonts w:ascii="Arial" w:eastAsia="Arial" w:hAnsi="Arial" w:cs="Arial"/>
          <w:sz w:val="20"/>
          <w:szCs w:val="20"/>
          <w:lang w:val="it"/>
        </w:rPr>
        <w:t>Allontanamento da qualsiasi evento presente e futuro della eSerie A TIM;</w:t>
      </w:r>
    </w:p>
    <w:p w14:paraId="63916217"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Infrazioni ripetute saranno soggette a penalità inasprite, fino a, ed inclusa, l’impossibilità a future partecipazioni alla eSerie A TIM. Viene fatto notare che queste penalità possono non necessariamente essere imposte in maniera sequenziale. Gli Ufficiali di Torneo, a loro sola discrezione, possono squalificare una Società o un suo membro per un primo episodio di offese se l’azione della Società o del suo membro è ritenuta abbastanza oltraggiosa da essere meritevole di squalifica dagli Ufficiali di Torneo.</w:t>
      </w:r>
    </w:p>
    <w:p w14:paraId="5B6CF002" w14:textId="77777777" w:rsidR="00972948" w:rsidRPr="00EE2420" w:rsidRDefault="00972948" w:rsidP="00972948">
      <w:pPr>
        <w:keepNext/>
        <w:keepLines/>
        <w:numPr>
          <w:ilvl w:val="0"/>
          <w:numId w:val="9"/>
        </w:numPr>
        <w:spacing w:before="400" w:after="120" w:line="360" w:lineRule="auto"/>
        <w:ind w:left="-165"/>
        <w:jc w:val="both"/>
        <w:outlineLvl w:val="0"/>
        <w:rPr>
          <w:rFonts w:ascii="Arial" w:eastAsia="Arial" w:hAnsi="Arial" w:cs="Arial"/>
          <w:b/>
          <w:sz w:val="20"/>
          <w:szCs w:val="20"/>
          <w:lang w:val="it"/>
        </w:rPr>
      </w:pPr>
      <w:r w:rsidRPr="00EE2420">
        <w:rPr>
          <w:rFonts w:ascii="Arial" w:eastAsia="Arial" w:hAnsi="Arial" w:cs="Arial"/>
          <w:b/>
          <w:sz w:val="20"/>
          <w:szCs w:val="20"/>
          <w:lang w:val="it"/>
        </w:rPr>
        <w:t>Ulteriori disposizioni</w:t>
      </w:r>
    </w:p>
    <w:p w14:paraId="7D406CE4"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Gli Ufficiali di Torneo hanno il diritto di pubblicare una dichiarazione riguardo la penalizzazione di un Giocatore o membro della Società. Qualsiasi persona che venga nominata in questa dichiarazione rinuncia con il presente atto al diritto ad azioni legali contro LNPA, Infront, PG Esports, il Publisher e/o qualsiasi azienda madre, sussidiaria, affiliata, dipendenti, agenti o liberi professionisti a causa della pubblicazione della suddetta dichiarazione;</w:t>
      </w:r>
    </w:p>
    <w:p w14:paraId="2B9E63CF"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Tutte le decisioni riguardanti l’interpretazione di queste regole, idoneità dei giocatori alla partecipazione, la pianificazione e l’organizzazione della eSerie A TIM e le penalità per cattiva condotta, sono unicamente nelle mani della LNPA, degli Ufficiali di Torneo e di Infront, le cui decisioni sono irrevocabili;</w:t>
      </w:r>
    </w:p>
    <w:p w14:paraId="7667D523" w14:textId="77777777" w:rsidR="00972948" w:rsidRPr="00EE2420" w:rsidRDefault="00972948" w:rsidP="00972948">
      <w:pPr>
        <w:numPr>
          <w:ilvl w:val="1"/>
          <w:numId w:val="9"/>
        </w:numPr>
        <w:spacing w:line="276" w:lineRule="auto"/>
        <w:ind w:left="425"/>
        <w:jc w:val="both"/>
        <w:rPr>
          <w:rFonts w:ascii="Arial" w:eastAsia="Arial" w:hAnsi="Arial" w:cs="Arial"/>
          <w:sz w:val="20"/>
          <w:szCs w:val="20"/>
          <w:lang w:val="it"/>
        </w:rPr>
      </w:pPr>
      <w:r w:rsidRPr="00EE2420">
        <w:rPr>
          <w:rFonts w:ascii="Arial" w:eastAsia="Arial" w:hAnsi="Arial" w:cs="Arial"/>
          <w:sz w:val="20"/>
          <w:szCs w:val="20"/>
          <w:lang w:val="it"/>
        </w:rPr>
        <w:t>Questo regolamento può essere corretto, modificato o integrato dagli Ufficiali di Torneo, al fine di assicurare il fair play e l’integrità del Draft della eSerie A TIM.</w:t>
      </w:r>
    </w:p>
    <w:p w14:paraId="086890DC" w14:textId="77777777" w:rsidR="00972948" w:rsidRPr="00EE2420" w:rsidRDefault="00972948" w:rsidP="00972948">
      <w:pPr>
        <w:spacing w:line="276" w:lineRule="auto"/>
        <w:jc w:val="both"/>
        <w:rPr>
          <w:rFonts w:ascii="Arial" w:eastAsia="Arial" w:hAnsi="Arial" w:cs="Arial"/>
          <w:sz w:val="20"/>
          <w:szCs w:val="20"/>
          <w:lang w:val="it"/>
        </w:rPr>
      </w:pPr>
      <w:bookmarkStart w:id="4" w:name="_heading=h.3o7alnk" w:colFirst="0" w:colLast="0"/>
      <w:bookmarkEnd w:id="4"/>
    </w:p>
    <w:p w14:paraId="2E8A0630" w14:textId="77777777" w:rsidR="00972948" w:rsidRPr="00EE2420" w:rsidRDefault="00972948" w:rsidP="00972948">
      <w:pPr>
        <w:spacing w:line="276" w:lineRule="auto"/>
        <w:jc w:val="both"/>
        <w:rPr>
          <w:rFonts w:ascii="Arial" w:eastAsia="Arial" w:hAnsi="Arial" w:cs="Arial"/>
          <w:sz w:val="20"/>
          <w:szCs w:val="20"/>
          <w:lang w:val="it"/>
        </w:rPr>
      </w:pPr>
      <w:bookmarkStart w:id="5" w:name="_heading=h.23ckvvd" w:colFirst="0" w:colLast="0"/>
      <w:bookmarkEnd w:id="5"/>
      <w:r w:rsidRPr="00EE2420">
        <w:rPr>
          <w:rFonts w:ascii="Arial" w:eastAsia="Arial" w:hAnsi="Arial" w:cs="Arial"/>
          <w:sz w:val="20"/>
          <w:szCs w:val="20"/>
          <w:lang w:val="it"/>
        </w:rPr>
        <w:t>Per qualsiasi dubbio o problematica relativa al Draft della eSerie A TIM, contattare lo staff</w:t>
      </w:r>
    </w:p>
    <w:p w14:paraId="001C371C" w14:textId="03D207EE" w:rsidR="00972948" w:rsidRPr="00EE2420" w:rsidRDefault="00972948" w:rsidP="00972948">
      <w:pPr>
        <w:spacing w:line="276" w:lineRule="auto"/>
        <w:jc w:val="both"/>
        <w:rPr>
          <w:rFonts w:ascii="Arial" w:eastAsia="Arial" w:hAnsi="Arial" w:cs="Arial"/>
          <w:sz w:val="20"/>
          <w:szCs w:val="20"/>
          <w:lang w:val="it"/>
        </w:rPr>
      </w:pPr>
      <w:bookmarkStart w:id="6" w:name="_heading=h.ihv636" w:colFirst="0" w:colLast="0"/>
      <w:bookmarkEnd w:id="6"/>
      <w:r w:rsidRPr="00EE2420">
        <w:rPr>
          <w:rFonts w:ascii="Arial" w:eastAsia="Arial" w:hAnsi="Arial" w:cs="Arial"/>
          <w:sz w:val="20"/>
          <w:szCs w:val="20"/>
          <w:lang w:val="it"/>
        </w:rPr>
        <w:t xml:space="preserve">via </w:t>
      </w:r>
      <w:proofErr w:type="gramStart"/>
      <w:r w:rsidRPr="00EE2420">
        <w:rPr>
          <w:rFonts w:ascii="Arial" w:eastAsia="Arial" w:hAnsi="Arial" w:cs="Arial"/>
          <w:sz w:val="20"/>
          <w:szCs w:val="20"/>
          <w:lang w:val="it"/>
        </w:rPr>
        <w:t>email</w:t>
      </w:r>
      <w:proofErr w:type="gramEnd"/>
      <w:r w:rsidRPr="00EE2420">
        <w:rPr>
          <w:rFonts w:ascii="Arial" w:eastAsia="Arial" w:hAnsi="Arial" w:cs="Arial"/>
          <w:sz w:val="20"/>
          <w:szCs w:val="20"/>
          <w:lang w:val="it"/>
        </w:rPr>
        <w:t xml:space="preserve"> a </w:t>
      </w:r>
      <w:r w:rsidR="00EF2167" w:rsidRPr="00EE2420">
        <w:rPr>
          <w:rFonts w:ascii="Arial" w:eastAsia="Arial" w:hAnsi="Arial" w:cs="Arial"/>
          <w:sz w:val="20"/>
          <w:szCs w:val="20"/>
          <w:u w:val="single"/>
          <w:lang w:val="it"/>
        </w:rPr>
        <w:t>l.cangiano@pgesports.gg</w:t>
      </w:r>
      <w:r w:rsidRPr="00EE2420">
        <w:rPr>
          <w:rFonts w:ascii="Arial" w:eastAsia="Arial" w:hAnsi="Arial" w:cs="Arial"/>
          <w:sz w:val="20"/>
          <w:szCs w:val="20"/>
          <w:lang w:val="it"/>
        </w:rPr>
        <w:t>.</w:t>
      </w:r>
    </w:p>
    <w:p w14:paraId="5BB2588E" w14:textId="63FC306D" w:rsidR="00972948" w:rsidRPr="00EE2420" w:rsidRDefault="00972948">
      <w:pPr>
        <w:spacing w:after="100"/>
        <w:jc w:val="both"/>
        <w:rPr>
          <w:rFonts w:ascii="Arial" w:eastAsia="Arial" w:hAnsi="Arial" w:cs="Arial"/>
          <w:sz w:val="20"/>
          <w:szCs w:val="20"/>
          <w:lang w:val="it"/>
        </w:rPr>
      </w:pPr>
    </w:p>
    <w:p w14:paraId="5CDAB491" w14:textId="4D4DF8E4" w:rsidR="00972948" w:rsidRPr="00EE2420" w:rsidRDefault="00972948">
      <w:pPr>
        <w:spacing w:after="100"/>
        <w:jc w:val="both"/>
        <w:rPr>
          <w:rFonts w:ascii="Arial" w:eastAsia="Arial" w:hAnsi="Arial" w:cs="Arial"/>
          <w:sz w:val="20"/>
          <w:szCs w:val="20"/>
        </w:rPr>
      </w:pPr>
    </w:p>
    <w:p w14:paraId="435210FA" w14:textId="3E6231F8" w:rsidR="00972948" w:rsidRPr="00EE2420" w:rsidRDefault="00972948">
      <w:pPr>
        <w:spacing w:after="100"/>
        <w:jc w:val="both"/>
        <w:rPr>
          <w:rFonts w:ascii="Arial" w:eastAsia="Arial" w:hAnsi="Arial" w:cs="Arial"/>
          <w:sz w:val="20"/>
          <w:szCs w:val="20"/>
        </w:rPr>
      </w:pPr>
    </w:p>
    <w:p w14:paraId="5CF9D80D" w14:textId="77777777" w:rsidR="00972948" w:rsidRPr="00EE2420" w:rsidRDefault="00972948">
      <w:pPr>
        <w:rPr>
          <w:rFonts w:ascii="Arial" w:eastAsia="Arial" w:hAnsi="Arial" w:cs="Arial"/>
          <w:b/>
          <w:sz w:val="20"/>
          <w:szCs w:val="20"/>
        </w:rPr>
      </w:pPr>
      <w:r w:rsidRPr="00EE2420">
        <w:rPr>
          <w:rFonts w:ascii="Arial" w:eastAsia="Arial" w:hAnsi="Arial" w:cs="Arial"/>
          <w:b/>
          <w:sz w:val="20"/>
          <w:szCs w:val="20"/>
        </w:rPr>
        <w:br w:type="page"/>
      </w:r>
    </w:p>
    <w:p w14:paraId="1FBE5652" w14:textId="78FC79A7" w:rsidR="00972948" w:rsidRPr="00EE2420" w:rsidRDefault="00972948" w:rsidP="00972948">
      <w:pPr>
        <w:spacing w:after="120" w:line="276" w:lineRule="auto"/>
        <w:jc w:val="center"/>
        <w:rPr>
          <w:rFonts w:ascii="Arial" w:eastAsia="Arial" w:hAnsi="Arial" w:cs="Arial"/>
          <w:b/>
          <w:sz w:val="20"/>
          <w:szCs w:val="20"/>
        </w:rPr>
      </w:pPr>
      <w:r w:rsidRPr="00EE2420">
        <w:rPr>
          <w:rFonts w:ascii="Arial" w:eastAsia="Arial" w:hAnsi="Arial" w:cs="Arial"/>
          <w:b/>
          <w:sz w:val="20"/>
          <w:szCs w:val="20"/>
        </w:rPr>
        <w:lastRenderedPageBreak/>
        <w:t xml:space="preserve">Appendice </w:t>
      </w:r>
      <w:r w:rsidR="00E74302" w:rsidRPr="00EE2420">
        <w:rPr>
          <w:rFonts w:ascii="Arial" w:eastAsia="Arial" w:hAnsi="Arial" w:cs="Arial"/>
          <w:b/>
          <w:sz w:val="20"/>
          <w:szCs w:val="20"/>
        </w:rPr>
        <w:t>2</w:t>
      </w:r>
      <w:r w:rsidRPr="00EE2420">
        <w:rPr>
          <w:rFonts w:ascii="Arial" w:eastAsia="Arial" w:hAnsi="Arial" w:cs="Arial"/>
          <w:b/>
          <w:sz w:val="20"/>
          <w:szCs w:val="20"/>
        </w:rPr>
        <w:t>: Presentazione alle Società</w:t>
      </w:r>
    </w:p>
    <w:p w14:paraId="5823C731" w14:textId="6F9D834E" w:rsidR="00972948" w:rsidRPr="00EE2420" w:rsidRDefault="00972948">
      <w:pPr>
        <w:spacing w:after="100"/>
        <w:jc w:val="both"/>
        <w:rPr>
          <w:rFonts w:ascii="Arial" w:eastAsia="Arial" w:hAnsi="Arial" w:cs="Arial"/>
          <w:sz w:val="20"/>
          <w:szCs w:val="20"/>
        </w:rPr>
      </w:pPr>
    </w:p>
    <w:p w14:paraId="08C345BE" w14:textId="46574DFC" w:rsidR="00972948" w:rsidRPr="00EE2420" w:rsidRDefault="00972948">
      <w:pPr>
        <w:spacing w:after="100"/>
        <w:jc w:val="both"/>
        <w:rPr>
          <w:rFonts w:ascii="Arial" w:eastAsia="Arial" w:hAnsi="Arial" w:cs="Arial"/>
          <w:sz w:val="20"/>
          <w:szCs w:val="20"/>
        </w:rPr>
      </w:pPr>
    </w:p>
    <w:p w14:paraId="167B89EF" w14:textId="1DCC5A03"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Il Giocatore è tenuto a produrre un video (max. 4 min) nel quale dovrà rispondere alle seguenti domande. Si prega di lasciare qualche secondo tra una risposta e l'altra.</w:t>
      </w:r>
      <w:r w:rsidR="00EF2167" w:rsidRPr="00EE2420">
        <w:rPr>
          <w:rFonts w:ascii="Arial" w:eastAsia="Arial" w:hAnsi="Arial" w:cs="Arial"/>
          <w:color w:val="000000"/>
          <w:sz w:val="20"/>
          <w:szCs w:val="20"/>
        </w:rPr>
        <w:t xml:space="preserve"> Il video può essere prodotto con una webcam, videocamera o smartphone e dovrà essere in formato orizzontale con luci che consentano una buona visione dello stesso e con sfondi possibilmente neutri.</w:t>
      </w:r>
    </w:p>
    <w:p w14:paraId="1C675571"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 xml:space="preserve">Tale filmato dovrà essere inviato congiuntamente a questo </w:t>
      </w:r>
      <w:proofErr w:type="spellStart"/>
      <w:r w:rsidRPr="00EE2420">
        <w:rPr>
          <w:rFonts w:ascii="Arial" w:eastAsia="Arial" w:hAnsi="Arial" w:cs="Arial"/>
          <w:color w:val="000000"/>
          <w:sz w:val="20"/>
          <w:szCs w:val="20"/>
        </w:rPr>
        <w:t>form</w:t>
      </w:r>
      <w:proofErr w:type="spellEnd"/>
      <w:r w:rsidRPr="00EE2420">
        <w:rPr>
          <w:rFonts w:ascii="Arial" w:eastAsia="Arial" w:hAnsi="Arial" w:cs="Arial"/>
          <w:color w:val="000000"/>
          <w:sz w:val="20"/>
          <w:szCs w:val="20"/>
        </w:rPr>
        <w:t xml:space="preserve"> entro le scadenze definite dall'organizzazione.</w:t>
      </w:r>
    </w:p>
    <w:p w14:paraId="43458BB2" w14:textId="77777777" w:rsidR="00972948" w:rsidRPr="00EE2420" w:rsidRDefault="00972948" w:rsidP="00E74302">
      <w:pPr>
        <w:spacing w:line="276" w:lineRule="auto"/>
        <w:jc w:val="both"/>
        <w:rPr>
          <w:rFonts w:ascii="Arial" w:eastAsia="Arial" w:hAnsi="Arial" w:cs="Arial"/>
          <w:color w:val="000000"/>
          <w:sz w:val="20"/>
          <w:szCs w:val="20"/>
        </w:rPr>
      </w:pPr>
    </w:p>
    <w:p w14:paraId="5E0CF59E"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    Come ti chiami e qual è il tuo nickname? </w:t>
      </w:r>
    </w:p>
    <w:p w14:paraId="323792F4"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ab/>
        <w:t>1.1. Quanti anni hai?</w:t>
      </w:r>
    </w:p>
    <w:p w14:paraId="190D6B57"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ab/>
        <w:t>1.2. Dove abiti?</w:t>
      </w:r>
    </w:p>
    <w:p w14:paraId="32DBB422" w14:textId="77777777" w:rsidR="00972948" w:rsidRPr="00EE2420" w:rsidRDefault="00972948" w:rsidP="00E74302">
      <w:pPr>
        <w:spacing w:line="276" w:lineRule="auto"/>
        <w:jc w:val="both"/>
        <w:rPr>
          <w:rFonts w:ascii="Arial" w:eastAsia="Arial" w:hAnsi="Arial" w:cs="Arial"/>
          <w:color w:val="000000"/>
          <w:sz w:val="20"/>
          <w:szCs w:val="20"/>
        </w:rPr>
      </w:pPr>
    </w:p>
    <w:p w14:paraId="319A59CA"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2.    Per quale squadra di Serie A TIM tifi?</w:t>
      </w:r>
    </w:p>
    <w:p w14:paraId="09736145" w14:textId="77777777" w:rsidR="00972948" w:rsidRPr="00EE2420" w:rsidRDefault="00972948" w:rsidP="00E74302">
      <w:pPr>
        <w:spacing w:line="276" w:lineRule="auto"/>
        <w:jc w:val="both"/>
        <w:rPr>
          <w:rFonts w:ascii="Arial" w:eastAsia="Arial" w:hAnsi="Arial" w:cs="Arial"/>
          <w:color w:val="000000"/>
          <w:sz w:val="20"/>
          <w:szCs w:val="20"/>
        </w:rPr>
      </w:pPr>
    </w:p>
    <w:p w14:paraId="2A67411A"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3.    Da quanti anni giochi a FIFA?</w:t>
      </w:r>
    </w:p>
    <w:p w14:paraId="56393C4A" w14:textId="77777777" w:rsidR="00972948" w:rsidRPr="00EE2420" w:rsidRDefault="00972948" w:rsidP="00E74302">
      <w:pPr>
        <w:spacing w:line="276" w:lineRule="auto"/>
        <w:jc w:val="both"/>
        <w:rPr>
          <w:rFonts w:ascii="Arial" w:eastAsia="Arial" w:hAnsi="Arial" w:cs="Arial"/>
          <w:color w:val="000000"/>
          <w:sz w:val="20"/>
          <w:szCs w:val="20"/>
        </w:rPr>
      </w:pPr>
    </w:p>
    <w:p w14:paraId="6CCAC569"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4.    Qual è il tuo giocatore "reale" preferito?</w:t>
      </w:r>
    </w:p>
    <w:p w14:paraId="3A0447E1" w14:textId="77777777" w:rsidR="00972948" w:rsidRPr="00EE2420" w:rsidRDefault="00972948" w:rsidP="00E74302">
      <w:pPr>
        <w:spacing w:line="276" w:lineRule="auto"/>
        <w:jc w:val="both"/>
        <w:rPr>
          <w:rFonts w:ascii="Arial" w:eastAsia="Arial" w:hAnsi="Arial" w:cs="Arial"/>
          <w:color w:val="000000"/>
          <w:sz w:val="20"/>
          <w:szCs w:val="20"/>
        </w:rPr>
      </w:pPr>
    </w:p>
    <w:p w14:paraId="51464A98"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5.    Qual è il tuo giocatore preferito su FIFA?</w:t>
      </w:r>
    </w:p>
    <w:p w14:paraId="10A88A7B" w14:textId="77777777" w:rsidR="00972948" w:rsidRPr="00EE2420" w:rsidRDefault="00972948" w:rsidP="00E74302">
      <w:pPr>
        <w:spacing w:line="276" w:lineRule="auto"/>
        <w:jc w:val="both"/>
        <w:rPr>
          <w:rFonts w:ascii="Arial" w:eastAsia="Arial" w:hAnsi="Arial" w:cs="Arial"/>
          <w:color w:val="000000"/>
          <w:sz w:val="20"/>
          <w:szCs w:val="20"/>
        </w:rPr>
      </w:pPr>
    </w:p>
    <w:p w14:paraId="2CD53B52"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6.    Quale giocatore del passato non vedi l'ora di usare su FUT?</w:t>
      </w:r>
    </w:p>
    <w:p w14:paraId="0B5179D5" w14:textId="77777777" w:rsidR="00972948" w:rsidRPr="00EE2420" w:rsidRDefault="00972948" w:rsidP="00E74302">
      <w:pPr>
        <w:spacing w:line="276" w:lineRule="auto"/>
        <w:jc w:val="both"/>
        <w:rPr>
          <w:rFonts w:ascii="Arial" w:eastAsia="Arial" w:hAnsi="Arial" w:cs="Arial"/>
          <w:color w:val="000000"/>
          <w:sz w:val="20"/>
          <w:szCs w:val="20"/>
        </w:rPr>
      </w:pPr>
    </w:p>
    <w:p w14:paraId="4FBB86F7"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7.    Da quale squadra vorresti essere scelto?</w:t>
      </w:r>
    </w:p>
    <w:p w14:paraId="6835A079" w14:textId="77777777" w:rsidR="00972948" w:rsidRPr="00EE2420" w:rsidRDefault="00972948" w:rsidP="00E74302">
      <w:pPr>
        <w:spacing w:line="276" w:lineRule="auto"/>
        <w:jc w:val="both"/>
        <w:rPr>
          <w:rFonts w:ascii="Arial" w:eastAsia="Arial" w:hAnsi="Arial" w:cs="Arial"/>
          <w:color w:val="000000"/>
          <w:sz w:val="20"/>
          <w:szCs w:val="20"/>
        </w:rPr>
      </w:pPr>
    </w:p>
    <w:p w14:paraId="6C5A2DA0"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8.    Per quale squadra non giocheresti mai?</w:t>
      </w:r>
    </w:p>
    <w:p w14:paraId="5A955400" w14:textId="77777777" w:rsidR="00972948" w:rsidRPr="00EE2420" w:rsidRDefault="00972948" w:rsidP="00E74302">
      <w:pPr>
        <w:spacing w:line="276" w:lineRule="auto"/>
        <w:jc w:val="both"/>
        <w:rPr>
          <w:rFonts w:ascii="Arial" w:eastAsia="Arial" w:hAnsi="Arial" w:cs="Arial"/>
          <w:color w:val="000000"/>
          <w:sz w:val="20"/>
          <w:szCs w:val="20"/>
        </w:rPr>
      </w:pPr>
    </w:p>
    <w:p w14:paraId="2DC46E06"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9.    Come definiresti il tuo stile di gioco?</w:t>
      </w:r>
    </w:p>
    <w:p w14:paraId="63BDB6D7" w14:textId="77777777" w:rsidR="00972948" w:rsidRPr="00EE2420" w:rsidRDefault="00972948" w:rsidP="00E74302">
      <w:pPr>
        <w:spacing w:line="276" w:lineRule="auto"/>
        <w:jc w:val="both"/>
        <w:rPr>
          <w:rFonts w:ascii="Arial" w:eastAsia="Arial" w:hAnsi="Arial" w:cs="Arial"/>
          <w:color w:val="000000"/>
          <w:sz w:val="20"/>
          <w:szCs w:val="20"/>
        </w:rPr>
      </w:pPr>
    </w:p>
    <w:p w14:paraId="001C4E12"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 xml:space="preserve">10.  Hai un rito </w:t>
      </w:r>
      <w:proofErr w:type="spellStart"/>
      <w:r w:rsidRPr="00EE2420">
        <w:rPr>
          <w:rFonts w:ascii="Arial" w:eastAsia="Arial" w:hAnsi="Arial" w:cs="Arial"/>
          <w:color w:val="000000"/>
          <w:sz w:val="20"/>
          <w:szCs w:val="20"/>
        </w:rPr>
        <w:t>pre</w:t>
      </w:r>
      <w:proofErr w:type="spellEnd"/>
      <w:r w:rsidRPr="00EE2420">
        <w:rPr>
          <w:rFonts w:ascii="Arial" w:eastAsia="Arial" w:hAnsi="Arial" w:cs="Arial"/>
          <w:color w:val="000000"/>
          <w:sz w:val="20"/>
          <w:szCs w:val="20"/>
        </w:rPr>
        <w:t>-partita a cui non puoi rinunciare?</w:t>
      </w:r>
    </w:p>
    <w:p w14:paraId="58EBB499" w14:textId="77777777" w:rsidR="00972948" w:rsidRPr="00EE2420" w:rsidRDefault="00972948" w:rsidP="00E74302">
      <w:pPr>
        <w:spacing w:line="276" w:lineRule="auto"/>
        <w:jc w:val="both"/>
        <w:rPr>
          <w:rFonts w:ascii="Arial" w:eastAsia="Arial" w:hAnsi="Arial" w:cs="Arial"/>
          <w:color w:val="000000"/>
          <w:sz w:val="20"/>
          <w:szCs w:val="20"/>
        </w:rPr>
      </w:pPr>
    </w:p>
    <w:p w14:paraId="657C23ED"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11.  Hai un pro-player di riferimento? Chi è?</w:t>
      </w:r>
    </w:p>
    <w:p w14:paraId="667B3B39" w14:textId="77777777" w:rsidR="00972948" w:rsidRPr="00EE2420" w:rsidRDefault="00972948" w:rsidP="00E74302">
      <w:pPr>
        <w:spacing w:line="276" w:lineRule="auto"/>
        <w:jc w:val="both"/>
        <w:rPr>
          <w:rFonts w:ascii="Arial" w:eastAsia="Arial" w:hAnsi="Arial" w:cs="Arial"/>
          <w:color w:val="000000"/>
          <w:sz w:val="20"/>
          <w:szCs w:val="20"/>
        </w:rPr>
      </w:pPr>
    </w:p>
    <w:p w14:paraId="209BEAC7"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12.  Qual è il tuo record di ore giocate in un giorno?</w:t>
      </w:r>
    </w:p>
    <w:p w14:paraId="188A8B71" w14:textId="77777777" w:rsidR="00972948" w:rsidRPr="00EE2420" w:rsidRDefault="00972948" w:rsidP="00E74302">
      <w:pPr>
        <w:spacing w:line="276" w:lineRule="auto"/>
        <w:jc w:val="both"/>
        <w:rPr>
          <w:rFonts w:ascii="Arial" w:eastAsia="Arial" w:hAnsi="Arial" w:cs="Arial"/>
          <w:color w:val="000000"/>
          <w:sz w:val="20"/>
          <w:szCs w:val="20"/>
        </w:rPr>
      </w:pPr>
    </w:p>
    <w:p w14:paraId="16143BE7"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13.  Cosa ti aspetti da questa opportunità?</w:t>
      </w:r>
    </w:p>
    <w:p w14:paraId="214ADC32" w14:textId="77777777" w:rsidR="00972948" w:rsidRPr="00EE2420" w:rsidRDefault="00972948" w:rsidP="00E74302">
      <w:pPr>
        <w:spacing w:line="276" w:lineRule="auto"/>
        <w:jc w:val="both"/>
        <w:rPr>
          <w:rFonts w:ascii="Arial" w:eastAsia="Arial" w:hAnsi="Arial" w:cs="Arial"/>
          <w:color w:val="000000"/>
          <w:sz w:val="20"/>
          <w:szCs w:val="20"/>
        </w:rPr>
      </w:pPr>
    </w:p>
    <w:p w14:paraId="50435860" w14:textId="744ECB6E" w:rsidR="00EF2167"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14.  Cosa ne pensano i tuoi genitori/amici di questa passione?</w:t>
      </w:r>
    </w:p>
    <w:p w14:paraId="0DDF32ED" w14:textId="46B15A3B" w:rsidR="00EF2167" w:rsidRPr="00EE2420" w:rsidRDefault="00EF2167" w:rsidP="00E74302">
      <w:pPr>
        <w:spacing w:line="276" w:lineRule="auto"/>
        <w:jc w:val="both"/>
        <w:rPr>
          <w:rFonts w:ascii="Arial" w:eastAsia="Arial" w:hAnsi="Arial" w:cs="Arial"/>
          <w:color w:val="000000"/>
          <w:sz w:val="20"/>
          <w:szCs w:val="20"/>
        </w:rPr>
      </w:pPr>
    </w:p>
    <w:p w14:paraId="40DC2702" w14:textId="66A01878" w:rsidR="00EF2167" w:rsidRPr="00EE2420" w:rsidRDefault="00EF2167" w:rsidP="00EF2167">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15.  Hai seguito la passata edizione della eSerie A TIM? Cosa ti è piaciuto di più?</w:t>
      </w:r>
    </w:p>
    <w:p w14:paraId="1CDF62C0" w14:textId="3B16B66C" w:rsidR="00EF2167" w:rsidRPr="00EE2420" w:rsidRDefault="00EF2167" w:rsidP="00E74302">
      <w:pPr>
        <w:spacing w:line="276" w:lineRule="auto"/>
        <w:jc w:val="both"/>
        <w:rPr>
          <w:rFonts w:ascii="Arial" w:eastAsia="Arial" w:hAnsi="Arial" w:cs="Arial"/>
          <w:color w:val="000000"/>
          <w:sz w:val="20"/>
          <w:szCs w:val="20"/>
        </w:rPr>
      </w:pPr>
    </w:p>
    <w:p w14:paraId="352AEC56" w14:textId="7C6201F4" w:rsidR="00EF2167" w:rsidRPr="00EE2420" w:rsidRDefault="00EF2167" w:rsidP="00EF2167">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16.  Hai 10 secondi per convincere i club a sceglierti: cosa gli diresti?</w:t>
      </w:r>
    </w:p>
    <w:p w14:paraId="716119E2" w14:textId="77777777" w:rsidR="00EF2167" w:rsidRPr="00EE2420" w:rsidRDefault="00EF2167" w:rsidP="00E74302">
      <w:pPr>
        <w:spacing w:line="276" w:lineRule="auto"/>
        <w:jc w:val="both"/>
        <w:rPr>
          <w:rFonts w:ascii="Arial" w:eastAsia="Arial" w:hAnsi="Arial" w:cs="Arial"/>
          <w:color w:val="000000"/>
          <w:sz w:val="20"/>
          <w:szCs w:val="20"/>
        </w:rPr>
      </w:pPr>
    </w:p>
    <w:p w14:paraId="7DF6A29B" w14:textId="77777777" w:rsidR="00972948" w:rsidRPr="00EE2420" w:rsidRDefault="00972948" w:rsidP="00E74302">
      <w:pPr>
        <w:spacing w:line="276" w:lineRule="auto"/>
        <w:jc w:val="both"/>
        <w:rPr>
          <w:rFonts w:ascii="Arial" w:eastAsia="Arial" w:hAnsi="Arial" w:cs="Arial"/>
          <w:color w:val="000000"/>
          <w:sz w:val="20"/>
          <w:szCs w:val="20"/>
        </w:rPr>
      </w:pPr>
    </w:p>
    <w:p w14:paraId="79C920CC" w14:textId="77777777" w:rsidR="00972948" w:rsidRPr="00EE2420" w:rsidRDefault="00972948" w:rsidP="00E74302">
      <w:pPr>
        <w:spacing w:line="276" w:lineRule="auto"/>
        <w:jc w:val="both"/>
        <w:rPr>
          <w:rFonts w:ascii="Arial" w:eastAsia="Arial" w:hAnsi="Arial" w:cs="Arial"/>
          <w:color w:val="000000"/>
          <w:sz w:val="20"/>
          <w:szCs w:val="20"/>
        </w:rPr>
      </w:pPr>
    </w:p>
    <w:p w14:paraId="33FC2221"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Per le seguenti domande, è gradita una risposta scritta:</w:t>
      </w:r>
    </w:p>
    <w:p w14:paraId="6AB614BE" w14:textId="77777777" w:rsidR="00972948" w:rsidRPr="00EE2420" w:rsidRDefault="00972948" w:rsidP="00E74302">
      <w:pPr>
        <w:spacing w:line="276" w:lineRule="auto"/>
        <w:jc w:val="both"/>
        <w:rPr>
          <w:rFonts w:ascii="Arial" w:eastAsia="Arial" w:hAnsi="Arial" w:cs="Arial"/>
          <w:color w:val="000000"/>
          <w:sz w:val="20"/>
          <w:szCs w:val="20"/>
        </w:rPr>
      </w:pPr>
    </w:p>
    <w:p w14:paraId="6646A52C" w14:textId="77777777" w:rsidR="00972948" w:rsidRPr="00EE2420" w:rsidRDefault="00972948" w:rsidP="00E74302">
      <w:pPr>
        <w:spacing w:line="276" w:lineRule="auto"/>
        <w:jc w:val="both"/>
        <w:rPr>
          <w:rFonts w:ascii="Arial" w:eastAsia="Arial" w:hAnsi="Arial" w:cs="Arial"/>
          <w:color w:val="000000"/>
          <w:sz w:val="20"/>
          <w:szCs w:val="20"/>
        </w:rPr>
      </w:pPr>
    </w:p>
    <w:p w14:paraId="3F3B7542"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w:t>
      </w:r>
      <w:r w:rsidRPr="00EE2420">
        <w:rPr>
          <w:rFonts w:ascii="Arial" w:eastAsia="Arial" w:hAnsi="Arial" w:cs="Arial"/>
          <w:color w:val="000000"/>
          <w:sz w:val="20"/>
          <w:szCs w:val="20"/>
        </w:rPr>
        <w:tab/>
        <w:t>Qual è la tua posizione nel ranking FIFA?</w:t>
      </w:r>
    </w:p>
    <w:p w14:paraId="670E2A82" w14:textId="77777777" w:rsidR="00972948" w:rsidRPr="00EE2420" w:rsidRDefault="00972948" w:rsidP="00E74302">
      <w:pPr>
        <w:spacing w:line="276" w:lineRule="auto"/>
        <w:jc w:val="both"/>
        <w:rPr>
          <w:rFonts w:ascii="Arial" w:eastAsia="Arial" w:hAnsi="Arial" w:cs="Arial"/>
          <w:color w:val="000000"/>
          <w:sz w:val="20"/>
          <w:szCs w:val="20"/>
        </w:rPr>
      </w:pPr>
    </w:p>
    <w:p w14:paraId="2581ACA6"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lastRenderedPageBreak/>
        <w:t>_________________________________________________________________</w:t>
      </w:r>
    </w:p>
    <w:p w14:paraId="7AC91399" w14:textId="77777777" w:rsidR="00972948" w:rsidRPr="00EE2420" w:rsidRDefault="00972948" w:rsidP="00E74302">
      <w:pPr>
        <w:spacing w:line="276" w:lineRule="auto"/>
        <w:jc w:val="both"/>
        <w:rPr>
          <w:rFonts w:ascii="Arial" w:eastAsia="Arial" w:hAnsi="Arial" w:cs="Arial"/>
          <w:color w:val="000000"/>
          <w:sz w:val="20"/>
          <w:szCs w:val="20"/>
        </w:rPr>
      </w:pPr>
    </w:p>
    <w:p w14:paraId="0F01D6BC" w14:textId="77777777" w:rsidR="00972948" w:rsidRPr="00EE2420" w:rsidRDefault="00972948" w:rsidP="00E74302">
      <w:pPr>
        <w:spacing w:before="120"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w:t>
      </w:r>
      <w:r w:rsidRPr="00EE2420">
        <w:rPr>
          <w:rFonts w:ascii="Arial" w:eastAsia="Arial" w:hAnsi="Arial" w:cs="Arial"/>
          <w:color w:val="000000"/>
          <w:sz w:val="20"/>
          <w:szCs w:val="20"/>
        </w:rPr>
        <w:tab/>
        <w:t>Qual è stato il tuo miglior piazzamento di sempre?</w:t>
      </w:r>
    </w:p>
    <w:p w14:paraId="5497B167" w14:textId="77777777" w:rsidR="00972948" w:rsidRPr="00EE2420" w:rsidRDefault="00972948" w:rsidP="00E74302">
      <w:pPr>
        <w:spacing w:line="276" w:lineRule="auto"/>
        <w:jc w:val="both"/>
        <w:rPr>
          <w:rFonts w:ascii="Arial" w:eastAsia="Arial" w:hAnsi="Arial" w:cs="Arial"/>
          <w:color w:val="000000"/>
          <w:sz w:val="20"/>
          <w:szCs w:val="20"/>
        </w:rPr>
      </w:pPr>
    </w:p>
    <w:p w14:paraId="5A7DA4B8"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_________________________________________________________________</w:t>
      </w:r>
    </w:p>
    <w:p w14:paraId="2124FAB1" w14:textId="77777777" w:rsidR="00972948" w:rsidRPr="00EE2420" w:rsidRDefault="00972948" w:rsidP="00E74302">
      <w:pPr>
        <w:spacing w:line="276" w:lineRule="auto"/>
        <w:jc w:val="both"/>
        <w:rPr>
          <w:rFonts w:ascii="Arial" w:eastAsia="Arial" w:hAnsi="Arial" w:cs="Arial"/>
          <w:color w:val="000000"/>
          <w:sz w:val="20"/>
          <w:szCs w:val="20"/>
        </w:rPr>
      </w:pPr>
    </w:p>
    <w:p w14:paraId="22B21598" w14:textId="77777777" w:rsidR="00972948" w:rsidRPr="00EE2420" w:rsidRDefault="00972948" w:rsidP="00E74302">
      <w:pPr>
        <w:spacing w:line="276" w:lineRule="auto"/>
        <w:jc w:val="both"/>
        <w:rPr>
          <w:rFonts w:ascii="Arial" w:eastAsia="Arial" w:hAnsi="Arial" w:cs="Arial"/>
          <w:color w:val="000000"/>
          <w:sz w:val="20"/>
          <w:szCs w:val="20"/>
        </w:rPr>
      </w:pPr>
    </w:p>
    <w:p w14:paraId="24F33206" w14:textId="77777777" w:rsidR="00972948" w:rsidRPr="00EE2420" w:rsidRDefault="00972948" w:rsidP="00E74302">
      <w:pPr>
        <w:spacing w:line="276" w:lineRule="auto"/>
        <w:jc w:val="both"/>
        <w:rPr>
          <w:rFonts w:ascii="Arial" w:eastAsia="Arial" w:hAnsi="Arial" w:cs="Arial"/>
          <w:color w:val="000000"/>
          <w:sz w:val="20"/>
          <w:szCs w:val="20"/>
        </w:rPr>
      </w:pPr>
      <w:r w:rsidRPr="00EE2420">
        <w:rPr>
          <w:rFonts w:ascii="Arial" w:eastAsia="Arial" w:hAnsi="Arial" w:cs="Arial"/>
          <w:color w:val="000000"/>
          <w:sz w:val="20"/>
          <w:szCs w:val="20"/>
        </w:rPr>
        <w:t>•</w:t>
      </w:r>
      <w:r w:rsidRPr="00EE2420">
        <w:rPr>
          <w:rFonts w:ascii="Arial" w:eastAsia="Arial" w:hAnsi="Arial" w:cs="Arial"/>
          <w:color w:val="000000"/>
          <w:sz w:val="20"/>
          <w:szCs w:val="20"/>
        </w:rPr>
        <w:tab/>
        <w:t>Indica i tuoi profili social:</w:t>
      </w:r>
    </w:p>
    <w:p w14:paraId="20D2E6CD" w14:textId="77777777" w:rsidR="00972948" w:rsidRPr="00EE2420" w:rsidRDefault="00972948" w:rsidP="00E74302">
      <w:pPr>
        <w:spacing w:line="276" w:lineRule="auto"/>
        <w:jc w:val="both"/>
        <w:rPr>
          <w:rFonts w:ascii="Arial" w:eastAsia="Arial" w:hAnsi="Arial" w:cs="Arial"/>
          <w:color w:val="000000"/>
          <w:sz w:val="20"/>
          <w:szCs w:val="20"/>
        </w:rPr>
      </w:pPr>
    </w:p>
    <w:p w14:paraId="55ECF90C" w14:textId="77777777" w:rsidR="00972948" w:rsidRPr="00EE2420" w:rsidRDefault="00972948" w:rsidP="00E74302">
      <w:pPr>
        <w:spacing w:line="276" w:lineRule="auto"/>
        <w:jc w:val="both"/>
        <w:rPr>
          <w:rFonts w:ascii="Arial" w:eastAsia="Arial" w:hAnsi="Arial" w:cs="Arial"/>
          <w:color w:val="000000"/>
          <w:sz w:val="20"/>
          <w:szCs w:val="20"/>
          <w:lang w:val="en-GB"/>
        </w:rPr>
      </w:pPr>
      <w:r w:rsidRPr="00EE2420">
        <w:rPr>
          <w:rFonts w:ascii="Arial" w:eastAsia="Arial" w:hAnsi="Arial" w:cs="Arial"/>
          <w:color w:val="000000"/>
          <w:sz w:val="20"/>
          <w:szCs w:val="20"/>
          <w:lang w:val="en-GB"/>
        </w:rPr>
        <w:t>Facebook:</w:t>
      </w:r>
      <w:r w:rsidRPr="00EE2420">
        <w:rPr>
          <w:rFonts w:ascii="Arial" w:eastAsia="Arial" w:hAnsi="Arial" w:cs="Arial"/>
          <w:color w:val="000000"/>
          <w:sz w:val="20"/>
          <w:szCs w:val="20"/>
          <w:lang w:val="en-GB"/>
        </w:rPr>
        <w:tab/>
        <w:t>___________________________________________</w:t>
      </w:r>
    </w:p>
    <w:p w14:paraId="7F1B327F" w14:textId="77777777" w:rsidR="00972948" w:rsidRPr="00EE2420" w:rsidRDefault="00972948" w:rsidP="00E74302">
      <w:pPr>
        <w:spacing w:line="276" w:lineRule="auto"/>
        <w:jc w:val="both"/>
        <w:rPr>
          <w:rFonts w:ascii="Arial" w:eastAsia="Arial" w:hAnsi="Arial" w:cs="Arial"/>
          <w:color w:val="000000"/>
          <w:sz w:val="20"/>
          <w:szCs w:val="20"/>
          <w:lang w:val="en-GB"/>
        </w:rPr>
      </w:pPr>
    </w:p>
    <w:p w14:paraId="516D3CFA" w14:textId="77777777" w:rsidR="00972948" w:rsidRPr="00EE2420" w:rsidRDefault="00972948" w:rsidP="00E74302">
      <w:pPr>
        <w:spacing w:line="276" w:lineRule="auto"/>
        <w:jc w:val="both"/>
        <w:rPr>
          <w:rFonts w:ascii="Arial" w:eastAsia="Arial" w:hAnsi="Arial" w:cs="Arial"/>
          <w:color w:val="000000"/>
          <w:sz w:val="20"/>
          <w:szCs w:val="20"/>
          <w:lang w:val="en-GB"/>
        </w:rPr>
      </w:pPr>
      <w:r w:rsidRPr="00EE2420">
        <w:rPr>
          <w:rFonts w:ascii="Arial" w:eastAsia="Arial" w:hAnsi="Arial" w:cs="Arial"/>
          <w:color w:val="000000"/>
          <w:sz w:val="20"/>
          <w:szCs w:val="20"/>
          <w:lang w:val="en-GB"/>
        </w:rPr>
        <w:t>Twitter:</w:t>
      </w:r>
      <w:r w:rsidRPr="00EE2420">
        <w:rPr>
          <w:rFonts w:ascii="Arial" w:eastAsia="Arial" w:hAnsi="Arial" w:cs="Arial"/>
          <w:color w:val="000000"/>
          <w:sz w:val="20"/>
          <w:szCs w:val="20"/>
          <w:lang w:val="en-GB"/>
        </w:rPr>
        <w:tab/>
        <w:t>___________________________________________</w:t>
      </w:r>
    </w:p>
    <w:p w14:paraId="66C932FC" w14:textId="77777777" w:rsidR="00972948" w:rsidRPr="00EE2420" w:rsidRDefault="00972948" w:rsidP="00E74302">
      <w:pPr>
        <w:spacing w:line="276" w:lineRule="auto"/>
        <w:jc w:val="both"/>
        <w:rPr>
          <w:rFonts w:ascii="Arial" w:eastAsia="Arial" w:hAnsi="Arial" w:cs="Arial"/>
          <w:color w:val="000000"/>
          <w:sz w:val="20"/>
          <w:szCs w:val="20"/>
          <w:lang w:val="en-GB"/>
        </w:rPr>
      </w:pPr>
    </w:p>
    <w:p w14:paraId="4FB5EA87" w14:textId="77777777" w:rsidR="00972948" w:rsidRPr="00EE2420" w:rsidRDefault="00972948" w:rsidP="00E74302">
      <w:pPr>
        <w:spacing w:line="276" w:lineRule="auto"/>
        <w:jc w:val="both"/>
        <w:rPr>
          <w:rFonts w:ascii="Arial" w:eastAsia="Arial" w:hAnsi="Arial" w:cs="Arial"/>
          <w:color w:val="000000"/>
          <w:sz w:val="20"/>
          <w:szCs w:val="20"/>
          <w:lang w:val="en-GB"/>
        </w:rPr>
      </w:pPr>
      <w:r w:rsidRPr="00EE2420">
        <w:rPr>
          <w:rFonts w:ascii="Arial" w:eastAsia="Arial" w:hAnsi="Arial" w:cs="Arial"/>
          <w:color w:val="000000"/>
          <w:sz w:val="20"/>
          <w:szCs w:val="20"/>
          <w:lang w:val="en-GB"/>
        </w:rPr>
        <w:t>Instagram:</w:t>
      </w:r>
      <w:r w:rsidRPr="00EE2420">
        <w:rPr>
          <w:rFonts w:ascii="Arial" w:eastAsia="Arial" w:hAnsi="Arial" w:cs="Arial"/>
          <w:color w:val="000000"/>
          <w:sz w:val="20"/>
          <w:szCs w:val="20"/>
          <w:lang w:val="en-GB"/>
        </w:rPr>
        <w:tab/>
        <w:t>___________________________________________</w:t>
      </w:r>
    </w:p>
    <w:p w14:paraId="10F315FC" w14:textId="77777777" w:rsidR="00972948" w:rsidRPr="00EE2420" w:rsidRDefault="00972948" w:rsidP="00E74302">
      <w:pPr>
        <w:spacing w:line="276" w:lineRule="auto"/>
        <w:jc w:val="both"/>
        <w:rPr>
          <w:rFonts w:ascii="Arial" w:eastAsia="Arial" w:hAnsi="Arial" w:cs="Arial"/>
          <w:color w:val="000000"/>
          <w:sz w:val="20"/>
          <w:szCs w:val="20"/>
          <w:lang w:val="en-GB"/>
        </w:rPr>
      </w:pPr>
    </w:p>
    <w:p w14:paraId="589F2F53" w14:textId="77777777" w:rsidR="00972948" w:rsidRPr="00EE2420" w:rsidRDefault="00972948" w:rsidP="00E74302">
      <w:pPr>
        <w:spacing w:line="276" w:lineRule="auto"/>
        <w:jc w:val="both"/>
        <w:rPr>
          <w:rFonts w:ascii="Arial" w:eastAsia="Arial" w:hAnsi="Arial" w:cs="Arial"/>
          <w:color w:val="000000"/>
          <w:sz w:val="20"/>
          <w:szCs w:val="20"/>
          <w:lang w:val="en-GB"/>
        </w:rPr>
      </w:pPr>
      <w:r w:rsidRPr="00EE2420">
        <w:rPr>
          <w:rFonts w:ascii="Arial" w:eastAsia="Arial" w:hAnsi="Arial" w:cs="Arial"/>
          <w:color w:val="000000"/>
          <w:sz w:val="20"/>
          <w:szCs w:val="20"/>
          <w:lang w:val="en-GB"/>
        </w:rPr>
        <w:t>TikTok:</w:t>
      </w:r>
      <w:r w:rsidRPr="00EE2420">
        <w:rPr>
          <w:rFonts w:ascii="Arial" w:eastAsia="Arial" w:hAnsi="Arial" w:cs="Arial"/>
          <w:color w:val="000000"/>
          <w:sz w:val="20"/>
          <w:szCs w:val="20"/>
          <w:lang w:val="en-GB"/>
        </w:rPr>
        <w:tab/>
        <w:t>___________________________________________</w:t>
      </w:r>
    </w:p>
    <w:p w14:paraId="6DE767A1" w14:textId="77777777" w:rsidR="00972948" w:rsidRPr="00EE2420" w:rsidRDefault="00972948" w:rsidP="00E74302">
      <w:pPr>
        <w:spacing w:after="100" w:line="276" w:lineRule="auto"/>
        <w:jc w:val="both"/>
        <w:rPr>
          <w:rFonts w:ascii="Arial" w:eastAsia="Arial" w:hAnsi="Arial" w:cs="Arial"/>
          <w:sz w:val="20"/>
          <w:szCs w:val="20"/>
          <w:lang w:val="en-GB"/>
        </w:rPr>
      </w:pPr>
    </w:p>
    <w:p w14:paraId="617F7B94" w14:textId="77777777" w:rsidR="00972948" w:rsidRPr="00EE2420" w:rsidRDefault="00972948" w:rsidP="00E74302">
      <w:pPr>
        <w:spacing w:line="276" w:lineRule="auto"/>
        <w:jc w:val="both"/>
        <w:rPr>
          <w:rFonts w:ascii="Arial" w:eastAsia="Arial" w:hAnsi="Arial" w:cs="Arial"/>
          <w:color w:val="000000"/>
          <w:sz w:val="20"/>
          <w:szCs w:val="20"/>
          <w:lang w:val="en-GB"/>
        </w:rPr>
      </w:pPr>
      <w:proofErr w:type="spellStart"/>
      <w:r w:rsidRPr="00EE2420">
        <w:rPr>
          <w:rFonts w:ascii="Arial" w:eastAsia="Arial" w:hAnsi="Arial" w:cs="Arial"/>
          <w:color w:val="000000"/>
          <w:sz w:val="20"/>
          <w:szCs w:val="20"/>
          <w:lang w:val="en-GB"/>
        </w:rPr>
        <w:t>Altri</w:t>
      </w:r>
      <w:proofErr w:type="spellEnd"/>
      <w:r w:rsidRPr="00EE2420">
        <w:rPr>
          <w:rFonts w:ascii="Arial" w:eastAsia="Arial" w:hAnsi="Arial" w:cs="Arial"/>
          <w:color w:val="000000"/>
          <w:sz w:val="20"/>
          <w:szCs w:val="20"/>
          <w:lang w:val="en-GB"/>
        </w:rPr>
        <w:t xml:space="preserve">: </w:t>
      </w:r>
      <w:r w:rsidRPr="00EE2420">
        <w:rPr>
          <w:rFonts w:ascii="Arial" w:eastAsia="Arial" w:hAnsi="Arial" w:cs="Arial"/>
          <w:color w:val="000000"/>
          <w:sz w:val="20"/>
          <w:szCs w:val="20"/>
          <w:lang w:val="en-GB"/>
        </w:rPr>
        <w:tab/>
      </w:r>
      <w:r w:rsidRPr="00EE2420">
        <w:rPr>
          <w:rFonts w:ascii="Arial" w:eastAsia="Arial" w:hAnsi="Arial" w:cs="Arial"/>
          <w:color w:val="000000"/>
          <w:sz w:val="20"/>
          <w:szCs w:val="20"/>
          <w:lang w:val="en-GB"/>
        </w:rPr>
        <w:tab/>
        <w:t>___________________________________________</w:t>
      </w:r>
    </w:p>
    <w:sectPr w:rsidR="00972948" w:rsidRPr="00EE2420">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FA1"/>
    <w:multiLevelType w:val="hybridMultilevel"/>
    <w:tmpl w:val="86EA569E"/>
    <w:lvl w:ilvl="0" w:tplc="17D837C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879B5"/>
    <w:multiLevelType w:val="multilevel"/>
    <w:tmpl w:val="587ABC42"/>
    <w:lvl w:ilvl="0">
      <w:start w:val="1"/>
      <w:numFmt w:val="decimal"/>
      <w:lvlText w:val="%1."/>
      <w:lvlJc w:val="right"/>
      <w:pPr>
        <w:ind w:left="720" w:hanging="360"/>
      </w:pPr>
      <w:rPr>
        <w:u w:val="none"/>
      </w:rPr>
    </w:lvl>
    <w:lvl w:ilvl="1">
      <w:start w:val="1"/>
      <w:numFmt w:val="decimal"/>
      <w:lvlText w:val="%1.%2."/>
      <w:lvlJc w:val="right"/>
      <w:pPr>
        <w:ind w:left="1440" w:hanging="360"/>
      </w:pPr>
      <w:rPr>
        <w:color w:val="auto"/>
        <w:sz w:val="22"/>
        <w:szCs w:val="22"/>
        <w:u w:val="none"/>
      </w:rPr>
    </w:lvl>
    <w:lvl w:ilvl="2">
      <w:start w:val="1"/>
      <w:numFmt w:val="bullet"/>
      <w:lvlText w:val="●"/>
      <w:lvlJc w:val="left"/>
      <w:pPr>
        <w:ind w:left="2160" w:hanging="360"/>
      </w:pPr>
      <w:rPr>
        <w:rFonts w:ascii="Noto Sans Symbols" w:eastAsia="Noto Sans Symbols" w:hAnsi="Noto Sans Symbols" w:cs="Noto Sans Symbols"/>
        <w:sz w:val="22"/>
        <w:szCs w:val="22"/>
        <w:u w:val="none"/>
      </w:rPr>
    </w:lvl>
    <w:lvl w:ilvl="3">
      <w:start w:val="1"/>
      <w:numFmt w:val="bullet"/>
      <w:lvlText w:val="●"/>
      <w:lvlJc w:val="left"/>
      <w:pPr>
        <w:ind w:left="2880" w:hanging="360"/>
      </w:pPr>
      <w:rPr>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2" w15:restartNumberingAfterBreak="0">
    <w:nsid w:val="10357136"/>
    <w:multiLevelType w:val="multilevel"/>
    <w:tmpl w:val="CCCC2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9D10C5"/>
    <w:multiLevelType w:val="hybridMultilevel"/>
    <w:tmpl w:val="28E40088"/>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B502E"/>
    <w:multiLevelType w:val="hybridMultilevel"/>
    <w:tmpl w:val="908493B4"/>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F2765"/>
    <w:multiLevelType w:val="hybridMultilevel"/>
    <w:tmpl w:val="22A8FAD6"/>
    <w:lvl w:ilvl="0" w:tplc="17D837C6">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03489"/>
    <w:multiLevelType w:val="multilevel"/>
    <w:tmpl w:val="36965F3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9A3989"/>
    <w:multiLevelType w:val="hybridMultilevel"/>
    <w:tmpl w:val="30B632B6"/>
    <w:lvl w:ilvl="0" w:tplc="0410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47412"/>
    <w:multiLevelType w:val="multilevel"/>
    <w:tmpl w:val="66986F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975B6"/>
    <w:multiLevelType w:val="multilevel"/>
    <w:tmpl w:val="337A2D6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FB0DBA"/>
    <w:multiLevelType w:val="multilevel"/>
    <w:tmpl w:val="95B2333C"/>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1" w15:restartNumberingAfterBreak="0">
    <w:nsid w:val="5CA73D61"/>
    <w:multiLevelType w:val="multilevel"/>
    <w:tmpl w:val="6AE434B0"/>
    <w:lvl w:ilvl="0">
      <w:start w:val="1"/>
      <w:numFmt w:val="lowerLetter"/>
      <w:lvlText w:val="%1)"/>
      <w:lvlJc w:val="left"/>
      <w:pPr>
        <w:ind w:left="1145" w:hanging="360"/>
      </w:pPr>
      <w:rPr>
        <w:sz w:val="22"/>
        <w:szCs w:val="22"/>
      </w:rPr>
    </w:lvl>
    <w:lvl w:ilvl="1">
      <w:start w:val="1"/>
      <w:numFmt w:val="bullet"/>
      <w:lvlText w:val=""/>
      <w:lvlJc w:val="left"/>
      <w:pPr>
        <w:ind w:left="1865" w:hanging="360"/>
      </w:pPr>
      <w:rPr>
        <w:rFonts w:ascii="Symbol" w:hAnsi="Symbol"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 w15:restartNumberingAfterBreak="0">
    <w:nsid w:val="5D9F5CFF"/>
    <w:multiLevelType w:val="multilevel"/>
    <w:tmpl w:val="C414DAB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546E00"/>
    <w:multiLevelType w:val="multilevel"/>
    <w:tmpl w:val="9D346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39637C"/>
    <w:multiLevelType w:val="multilevel"/>
    <w:tmpl w:val="925C56B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E538D5"/>
    <w:multiLevelType w:val="hybridMultilevel"/>
    <w:tmpl w:val="07C0D1EE"/>
    <w:lvl w:ilvl="0" w:tplc="17D837C6">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813031">
    <w:abstractNumId w:val="9"/>
  </w:num>
  <w:num w:numId="2" w16cid:durableId="1708532261">
    <w:abstractNumId w:val="13"/>
  </w:num>
  <w:num w:numId="3" w16cid:durableId="130639653">
    <w:abstractNumId w:val="8"/>
  </w:num>
  <w:num w:numId="4" w16cid:durableId="101385534">
    <w:abstractNumId w:val="12"/>
  </w:num>
  <w:num w:numId="5" w16cid:durableId="349258307">
    <w:abstractNumId w:val="2"/>
  </w:num>
  <w:num w:numId="6" w16cid:durableId="1035933114">
    <w:abstractNumId w:val="6"/>
  </w:num>
  <w:num w:numId="7" w16cid:durableId="1723021390">
    <w:abstractNumId w:val="14"/>
  </w:num>
  <w:num w:numId="8" w16cid:durableId="1109741681">
    <w:abstractNumId w:val="11"/>
  </w:num>
  <w:num w:numId="9" w16cid:durableId="228346987">
    <w:abstractNumId w:val="1"/>
  </w:num>
  <w:num w:numId="10" w16cid:durableId="1413626466">
    <w:abstractNumId w:val="10"/>
  </w:num>
  <w:num w:numId="11" w16cid:durableId="519318871">
    <w:abstractNumId w:val="5"/>
  </w:num>
  <w:num w:numId="12" w16cid:durableId="810251727">
    <w:abstractNumId w:val="7"/>
  </w:num>
  <w:num w:numId="13" w16cid:durableId="1130786308">
    <w:abstractNumId w:val="0"/>
  </w:num>
  <w:num w:numId="14" w16cid:durableId="1085031163">
    <w:abstractNumId w:val="4"/>
  </w:num>
  <w:num w:numId="15" w16cid:durableId="350885435">
    <w:abstractNumId w:val="3"/>
  </w:num>
  <w:num w:numId="16" w16cid:durableId="417167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CC"/>
    <w:rsid w:val="000E50B5"/>
    <w:rsid w:val="001203AC"/>
    <w:rsid w:val="00125816"/>
    <w:rsid w:val="001B3AED"/>
    <w:rsid w:val="002444D8"/>
    <w:rsid w:val="002C26D6"/>
    <w:rsid w:val="003A3AA9"/>
    <w:rsid w:val="003B10F4"/>
    <w:rsid w:val="0043396A"/>
    <w:rsid w:val="0052584B"/>
    <w:rsid w:val="00530E97"/>
    <w:rsid w:val="00635AAA"/>
    <w:rsid w:val="00653FB6"/>
    <w:rsid w:val="006931D1"/>
    <w:rsid w:val="007150BA"/>
    <w:rsid w:val="007C7FA5"/>
    <w:rsid w:val="007F08E2"/>
    <w:rsid w:val="00861774"/>
    <w:rsid w:val="00887747"/>
    <w:rsid w:val="00892613"/>
    <w:rsid w:val="008C7FBB"/>
    <w:rsid w:val="00972948"/>
    <w:rsid w:val="009C2AC8"/>
    <w:rsid w:val="00AF48E5"/>
    <w:rsid w:val="00B00AA8"/>
    <w:rsid w:val="00B50FCC"/>
    <w:rsid w:val="00BC3001"/>
    <w:rsid w:val="00C10816"/>
    <w:rsid w:val="00C81074"/>
    <w:rsid w:val="00C953C2"/>
    <w:rsid w:val="00CE6FF5"/>
    <w:rsid w:val="00D117F3"/>
    <w:rsid w:val="00D65501"/>
    <w:rsid w:val="00D94094"/>
    <w:rsid w:val="00D954AC"/>
    <w:rsid w:val="00E06315"/>
    <w:rsid w:val="00E74302"/>
    <w:rsid w:val="00EE2420"/>
    <w:rsid w:val="00EF2167"/>
    <w:rsid w:val="00EF3726"/>
    <w:rsid w:val="00EF7F16"/>
    <w:rsid w:val="00F11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F40D"/>
  <w15:docId w15:val="{7C46D027-BD28-4229-985B-A2BC9C9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16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1045"/>
    <w:pPr>
      <w:ind w:left="720"/>
      <w:contextualSpacing/>
    </w:pPr>
  </w:style>
  <w:style w:type="character" w:styleId="Collegamentoipertestuale">
    <w:name w:val="Hyperlink"/>
    <w:basedOn w:val="Carpredefinitoparagrafo"/>
    <w:uiPriority w:val="99"/>
    <w:unhideWhenUsed/>
    <w:rsid w:val="001D4EF6"/>
    <w:rPr>
      <w:color w:val="0563C1" w:themeColor="hyperlink"/>
      <w:u w:val="single"/>
    </w:rPr>
  </w:style>
  <w:style w:type="character" w:customStyle="1" w:styleId="Menzionenonrisolta1">
    <w:name w:val="Menzione non risolta1"/>
    <w:basedOn w:val="Carpredefinitoparagrafo"/>
    <w:uiPriority w:val="99"/>
    <w:semiHidden/>
    <w:unhideWhenUsed/>
    <w:rsid w:val="001D4EF6"/>
    <w:rPr>
      <w:color w:val="605E5C"/>
      <w:shd w:val="clear" w:color="auto" w:fill="E1DFDD"/>
    </w:rPr>
  </w:style>
  <w:style w:type="paragraph" w:styleId="Testofumetto">
    <w:name w:val="Balloon Text"/>
    <w:basedOn w:val="Normale"/>
    <w:link w:val="TestofumettoCarattere"/>
    <w:uiPriority w:val="99"/>
    <w:semiHidden/>
    <w:unhideWhenUsed/>
    <w:rsid w:val="003576E0"/>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576E0"/>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8F5CED"/>
    <w:rPr>
      <w:sz w:val="16"/>
      <w:szCs w:val="16"/>
    </w:rPr>
  </w:style>
  <w:style w:type="paragraph" w:styleId="Testocommento">
    <w:name w:val="annotation text"/>
    <w:basedOn w:val="Normale"/>
    <w:link w:val="TestocommentoCarattere"/>
    <w:uiPriority w:val="99"/>
    <w:unhideWhenUsed/>
    <w:rsid w:val="008F5CED"/>
    <w:rPr>
      <w:sz w:val="20"/>
      <w:szCs w:val="20"/>
    </w:rPr>
  </w:style>
  <w:style w:type="character" w:customStyle="1" w:styleId="TestocommentoCarattere">
    <w:name w:val="Testo commento Carattere"/>
    <w:basedOn w:val="Carpredefinitoparagrafo"/>
    <w:link w:val="Testocommento"/>
    <w:uiPriority w:val="99"/>
    <w:rsid w:val="008F5CED"/>
    <w:rPr>
      <w:sz w:val="20"/>
      <w:szCs w:val="20"/>
    </w:rPr>
  </w:style>
  <w:style w:type="paragraph" w:styleId="Soggettocommento">
    <w:name w:val="annotation subject"/>
    <w:basedOn w:val="Testocommento"/>
    <w:next w:val="Testocommento"/>
    <w:link w:val="SoggettocommentoCarattere"/>
    <w:uiPriority w:val="99"/>
    <w:semiHidden/>
    <w:unhideWhenUsed/>
    <w:rsid w:val="008F5CED"/>
    <w:rPr>
      <w:b/>
      <w:bCs/>
    </w:rPr>
  </w:style>
  <w:style w:type="character" w:customStyle="1" w:styleId="SoggettocommentoCarattere">
    <w:name w:val="Soggetto commento Carattere"/>
    <w:basedOn w:val="TestocommentoCarattere"/>
    <w:link w:val="Soggettocommento"/>
    <w:uiPriority w:val="99"/>
    <w:semiHidden/>
    <w:rsid w:val="008F5CED"/>
    <w:rPr>
      <w:b/>
      <w:bCs/>
      <w:sz w:val="20"/>
      <w:szCs w:val="20"/>
    </w:rPr>
  </w:style>
  <w:style w:type="paragraph" w:styleId="NormaleWeb">
    <w:name w:val="Normal (Web)"/>
    <w:basedOn w:val="Normale"/>
    <w:uiPriority w:val="99"/>
    <w:semiHidden/>
    <w:unhideWhenUsed/>
    <w:rsid w:val="00907534"/>
    <w:pPr>
      <w:spacing w:before="100" w:beforeAutospacing="1" w:after="100" w:afterAutospacing="1"/>
    </w:pPr>
    <w:rPr>
      <w:rFonts w:ascii="Times New Roman" w:eastAsia="Times New Roman" w:hAnsi="Times New Roman"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EF2167"/>
    <w:rPr>
      <w:color w:val="605E5C"/>
      <w:shd w:val="clear" w:color="auto" w:fill="E1DFDD"/>
    </w:rPr>
  </w:style>
  <w:style w:type="paragraph" w:styleId="Revisione">
    <w:name w:val="Revision"/>
    <w:hidden/>
    <w:uiPriority w:val="99"/>
    <w:semiHidden/>
    <w:rsid w:val="00861774"/>
  </w:style>
  <w:style w:type="character" w:customStyle="1" w:styleId="cf01">
    <w:name w:val="cf01"/>
    <w:basedOn w:val="Carpredefinitoparagrafo"/>
    <w:rsid w:val="00BC30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0263">
      <w:bodyDiv w:val="1"/>
      <w:marLeft w:val="0"/>
      <w:marRight w:val="0"/>
      <w:marTop w:val="0"/>
      <w:marBottom w:val="0"/>
      <w:divBdr>
        <w:top w:val="none" w:sz="0" w:space="0" w:color="auto"/>
        <w:left w:val="none" w:sz="0" w:space="0" w:color="auto"/>
        <w:bottom w:val="none" w:sz="0" w:space="0" w:color="auto"/>
        <w:right w:val="none" w:sz="0" w:space="0" w:color="auto"/>
      </w:divBdr>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80452037">
      <w:bodyDiv w:val="1"/>
      <w:marLeft w:val="0"/>
      <w:marRight w:val="0"/>
      <w:marTop w:val="0"/>
      <w:marBottom w:val="0"/>
      <w:divBdr>
        <w:top w:val="none" w:sz="0" w:space="0" w:color="auto"/>
        <w:left w:val="none" w:sz="0" w:space="0" w:color="auto"/>
        <w:bottom w:val="none" w:sz="0" w:space="0" w:color="auto"/>
        <w:right w:val="none" w:sz="0" w:space="0" w:color="auto"/>
      </w:divBdr>
    </w:div>
    <w:div w:id="1576161026">
      <w:bodyDiv w:val="1"/>
      <w:marLeft w:val="0"/>
      <w:marRight w:val="0"/>
      <w:marTop w:val="0"/>
      <w:marBottom w:val="0"/>
      <w:divBdr>
        <w:top w:val="none" w:sz="0" w:space="0" w:color="auto"/>
        <w:left w:val="none" w:sz="0" w:space="0" w:color="auto"/>
        <w:bottom w:val="none" w:sz="0" w:space="0" w:color="auto"/>
        <w:right w:val="none" w:sz="0" w:space="0" w:color="auto"/>
      </w:divBdr>
    </w:div>
    <w:div w:id="202467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gpd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bNUaXw6UCTpQPCtA1oc0uAASg==">AMUW2mWIc8VngSaqre8ganXzane1lwj1JCaCscjDflkpper1BR5ZjyVTwHlYkyRrSIyp/aLgDH7vjXyYn4JWmE2ki29MeoLTQcaXrKiZyR4h6oxRyGad47/JnY+VM5CS2XpICZHTOb47gb2Z5Hr5L/HjpQTqsQZ5kmNG1sapmQSRtHa3buBQxvX2/71ih6zUckeNiKqNhivofReLZT5XBsBZFeUmRcLkrYsXWTJ1Wd5vnMwT1XQgJCYaFGGPcCDPBq6IJbvSB/5B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4595</Words>
  <Characters>26193</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chiesa</dc:creator>
  <cp:lastModifiedBy>Enrico Morani</cp:lastModifiedBy>
  <cp:revision>2</cp:revision>
  <dcterms:created xsi:type="dcterms:W3CDTF">2022-11-17T14:20:00Z</dcterms:created>
  <dcterms:modified xsi:type="dcterms:W3CDTF">2022-11-17T14:20:00Z</dcterms:modified>
</cp:coreProperties>
</file>